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8458" w14:textId="3F29440F" w:rsidR="007F4B92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8A729A">
        <w:t>59</w:t>
      </w:r>
      <w:r w:rsidR="000B14ED">
        <w:rPr>
          <w:rFonts w:hint="eastAsia"/>
        </w:rPr>
        <w:t>：</w:t>
      </w:r>
      <w:hyperlink r:id="rId6" w:history="1">
        <w:r w:rsidR="008A729A">
          <w:rPr>
            <w:rStyle w:val="af8"/>
          </w:rPr>
          <w:t>https://www.bilibili.com/video/BV1AY411E7GC?p=59</w:t>
        </w:r>
      </w:hyperlink>
    </w:p>
    <w:p w14:paraId="0606D605" w14:textId="77777777" w:rsidR="007F4B92" w:rsidRDefault="007F4B92" w:rsidP="000B14ED"/>
    <w:p w14:paraId="0AEBCA56" w14:textId="6A724478" w:rsidR="00251235" w:rsidRDefault="00476C34" w:rsidP="00932B74">
      <w:pPr>
        <w:pStyle w:val="1"/>
      </w:pPr>
      <w:r w:rsidRPr="00476C34">
        <w:rPr>
          <w:rFonts w:hint="eastAsia"/>
        </w:rPr>
        <w:t>分页存储管理</w:t>
      </w:r>
    </w:p>
    <w:p w14:paraId="4DE8606F" w14:textId="77777777" w:rsidR="001D5BF7" w:rsidRPr="00E12B10" w:rsidRDefault="001D5BF7" w:rsidP="001D5BF7">
      <w:pPr>
        <w:ind w:firstLineChars="200" w:firstLine="420"/>
        <w:rPr>
          <w:rFonts w:ascii="宋体" w:hAnsi="宋体"/>
        </w:rPr>
      </w:pPr>
      <w:bookmarkStart w:id="0" w:name="_Hlk68380493"/>
      <w:r w:rsidRPr="00E12B10">
        <w:rPr>
          <w:rFonts w:ascii="宋体" w:hAnsi="宋体" w:hint="eastAsia"/>
        </w:rPr>
        <w:t>某进程有</w:t>
      </w:r>
      <w:r w:rsidRPr="007E420F">
        <w:t>5</w:t>
      </w:r>
      <w:r w:rsidRPr="00E12B10">
        <w:rPr>
          <w:rFonts w:ascii="宋体" w:hAnsi="宋体" w:hint="eastAsia"/>
        </w:rPr>
        <w:t>个页面，页号为</w:t>
      </w:r>
      <w:r w:rsidRPr="007E420F">
        <w:t>0</w:t>
      </w:r>
      <w:r w:rsidRPr="003435BF">
        <w:rPr>
          <w:rFonts w:ascii="MS Gothic" w:eastAsia="MS Gothic" w:hAnsi="MS Gothic" w:cs="MS Gothic" w:hint="eastAsia"/>
        </w:rPr>
        <w:t>〜</w:t>
      </w:r>
      <w:r w:rsidRPr="007E420F">
        <w:t>4</w:t>
      </w:r>
      <w:r>
        <w:rPr>
          <w:rFonts w:ascii="宋体" w:hAnsi="宋体"/>
        </w:rPr>
        <w:t>，</w:t>
      </w:r>
      <w:r w:rsidRPr="00E12B10">
        <w:rPr>
          <w:rFonts w:ascii="宋体" w:hAnsi="宋体" w:hint="eastAsia"/>
        </w:rPr>
        <w:t>页面变换表如下所示。表中状态位等于</w:t>
      </w:r>
      <w:r w:rsidRPr="007E420F">
        <w:t>0</w:t>
      </w:r>
      <w:r w:rsidRPr="00E12B10">
        <w:rPr>
          <w:rFonts w:ascii="宋体" w:hAnsi="宋体" w:hint="eastAsia"/>
        </w:rPr>
        <w:t>和</w:t>
      </w:r>
      <w:r w:rsidRPr="007E420F">
        <w:t>1</w:t>
      </w:r>
      <w:r w:rsidRPr="00E12B10">
        <w:rPr>
          <w:rFonts w:ascii="宋体" w:hAnsi="宋体" w:hint="eastAsia"/>
        </w:rPr>
        <w:t>分别表示页面不在内存或在内存。若系统给该进程分配了</w:t>
      </w:r>
      <w:r w:rsidRPr="007E420F">
        <w:t>3</w:t>
      </w:r>
      <w:r w:rsidRPr="00E12B10">
        <w:rPr>
          <w:rFonts w:ascii="宋体" w:hAnsi="宋体" w:hint="eastAsia"/>
        </w:rPr>
        <w:t>个存储块，当访问的页面</w:t>
      </w:r>
      <w:r w:rsidRPr="007E420F">
        <w:t>3</w:t>
      </w:r>
      <w:r w:rsidRPr="00E12B10">
        <w:rPr>
          <w:rFonts w:ascii="宋体" w:hAnsi="宋体" w:hint="eastAsia"/>
        </w:rPr>
        <w:t>不在内存时，应该淘汰表中页号为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的页面。假定页面大小为</w:t>
      </w:r>
      <w:r w:rsidRPr="007E420F">
        <w:t>4K</w:t>
      </w:r>
      <w:r>
        <w:rPr>
          <w:rFonts w:hint="eastAsia"/>
        </w:rPr>
        <w:t>B</w:t>
      </w:r>
      <w:r w:rsidRPr="00E12B10">
        <w:rPr>
          <w:rFonts w:ascii="宋体" w:hAnsi="宋体" w:hint="eastAsia"/>
        </w:rPr>
        <w:t>，逻辑地址为十六进制</w:t>
      </w:r>
      <w:r w:rsidRPr="007E420F">
        <w:t>2C25H</w:t>
      </w:r>
      <w:r>
        <w:rPr>
          <w:rFonts w:ascii="宋体" w:hAnsi="宋体"/>
        </w:rPr>
        <w:t>，</w:t>
      </w:r>
      <w:r w:rsidRPr="00E12B10">
        <w:rPr>
          <w:rFonts w:ascii="宋体" w:hAnsi="宋体" w:hint="eastAsia"/>
        </w:rPr>
        <w:t>该地址经过变换后，其物理地址应为十六进制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66C858CA" w14:textId="77777777" w:rsidR="001D5BF7" w:rsidRPr="00E12B10" w:rsidRDefault="001D5BF7" w:rsidP="001D5BF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A4BBF4C" wp14:editId="06F69763">
            <wp:extent cx="5274310" cy="114554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2EC0" w14:textId="77777777" w:rsidR="001D5BF7" w:rsidRPr="00B02BFA" w:rsidRDefault="001D5BF7" w:rsidP="001D5BF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w:r w:rsidRPr="007E420F">
        <w:t>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7E420F">
        <w:t>4</w:t>
      </w:r>
    </w:p>
    <w:p w14:paraId="28254EC6" w14:textId="77777777" w:rsidR="001D5BF7" w:rsidRDefault="001D5BF7" w:rsidP="001D5BF7">
      <w:pPr>
        <w:ind w:firstLineChars="200"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2C25H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4096H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w:r w:rsidRPr="007E420F">
        <w:t>4C25H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w:r w:rsidRPr="007E420F">
        <w:t>8C25H</w:t>
      </w:r>
    </w:p>
    <w:bookmarkEnd w:id="0"/>
    <w:p w14:paraId="172A76DA" w14:textId="77777777" w:rsidR="001D5BF7" w:rsidRDefault="001D5BF7" w:rsidP="00251235"/>
    <w:p w14:paraId="6602C9D3" w14:textId="77777777" w:rsidR="001D5BF7" w:rsidRDefault="001D5BF7" w:rsidP="001D5BF7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某系统采用请求页式存储管理方案，假设某进程有</w:t>
      </w:r>
      <w:r w:rsidRPr="007E420F">
        <w:rPr>
          <w:rFonts w:hint="eastAsia"/>
        </w:rPr>
        <w:t>6</w:t>
      </w:r>
      <w:r w:rsidRPr="00F168FB">
        <w:rPr>
          <w:rFonts w:ascii="宋体" w:hAnsi="宋体" w:hint="eastAsia"/>
        </w:rPr>
        <w:t>个页面，系统给该进程分配了</w:t>
      </w:r>
      <w:r w:rsidRPr="007E420F">
        <w:rPr>
          <w:rFonts w:hint="eastAsia"/>
        </w:rPr>
        <w:t>4</w:t>
      </w:r>
      <w:r w:rsidRPr="00F168FB">
        <w:rPr>
          <w:rFonts w:ascii="宋体" w:hAnsi="宋体" w:hint="eastAsia"/>
        </w:rPr>
        <w:t>个存储块，其页面变换表如下表所示，表中的状态位等于</w:t>
      </w:r>
      <w:r>
        <w:t>1</w:t>
      </w:r>
      <w:r w:rsidRPr="00F168FB">
        <w:rPr>
          <w:rFonts w:ascii="宋体" w:hAnsi="宋体" w:hint="eastAsia"/>
        </w:rPr>
        <w:t>/</w:t>
      </w:r>
      <w:r w:rsidRPr="007E420F">
        <w:rPr>
          <w:rFonts w:hint="eastAsia"/>
        </w:rPr>
        <w:t>0</w:t>
      </w:r>
      <w:r w:rsidRPr="00F168FB">
        <w:rPr>
          <w:rFonts w:ascii="宋体" w:hAnsi="宋体" w:hint="eastAsia"/>
        </w:rPr>
        <w:t>分别表示页面在内存/不在内存。当该进程访问的页面</w:t>
      </w:r>
      <w:r w:rsidRPr="007E420F">
        <w:rPr>
          <w:rFonts w:hint="eastAsia"/>
        </w:rPr>
        <w:t>2</w:t>
      </w:r>
      <w:r w:rsidRPr="00F168FB">
        <w:rPr>
          <w:rFonts w:ascii="宋体" w:hAnsi="宋体" w:hint="eastAsia"/>
        </w:rPr>
        <w:t>不在内存时，应该淘汰表中页号为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的页面。假定页面大小为</w:t>
      </w:r>
      <w:r w:rsidRPr="007E420F">
        <w:rPr>
          <w:rFonts w:hint="eastAsia"/>
        </w:rPr>
        <w:t>4K</w:t>
      </w:r>
      <w:r w:rsidRPr="00F168FB">
        <w:rPr>
          <w:rFonts w:ascii="宋体" w:hAnsi="宋体" w:hint="eastAsia"/>
        </w:rPr>
        <w:t>，逻辑地址为十六进制</w:t>
      </w:r>
      <w:r w:rsidRPr="007E420F">
        <w:rPr>
          <w:rFonts w:hint="eastAsia"/>
        </w:rPr>
        <w:t>3C18H</w:t>
      </w:r>
      <w:r w:rsidRPr="00F168FB">
        <w:rPr>
          <w:rFonts w:ascii="宋体" w:hAnsi="宋体" w:hint="eastAsia"/>
        </w:rPr>
        <w:t>，该地址经过变换后的页帧号为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1405916D" w14:textId="77777777" w:rsidR="001D5BF7" w:rsidRPr="00F168FB" w:rsidRDefault="001D5BF7" w:rsidP="001D5BF7">
      <w:pPr>
        <w:ind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487874FF" wp14:editId="502D3CB8">
            <wp:extent cx="5274310" cy="1412240"/>
            <wp:effectExtent l="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8BA0C" w14:textId="77777777" w:rsidR="001D5BF7" w:rsidRPr="00F168FB" w:rsidRDefault="001D5BF7" w:rsidP="001D5BF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5</w:t>
      </w:r>
    </w:p>
    <w:p w14:paraId="47F621B8" w14:textId="77777777" w:rsidR="001D5BF7" w:rsidRPr="00F168FB" w:rsidRDefault="001D5BF7" w:rsidP="001D5BF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12</w:t>
      </w:r>
    </w:p>
    <w:p w14:paraId="7815C5EF" w14:textId="0069BDD1" w:rsidR="001D5BF7" w:rsidRDefault="001D5BF7" w:rsidP="00251235"/>
    <w:p w14:paraId="73A39E10" w14:textId="66F3D348" w:rsidR="00236BF4" w:rsidRDefault="00236BF4" w:rsidP="00251235"/>
    <w:p w14:paraId="1C59265B" w14:textId="77777777" w:rsidR="00236BF4" w:rsidRPr="00236BF4" w:rsidRDefault="00236BF4" w:rsidP="00251235"/>
    <w:p w14:paraId="09777AC8" w14:textId="77777777" w:rsidR="001D5BF7" w:rsidRDefault="001D5BF7" w:rsidP="001D5BF7">
      <w:pPr>
        <w:ind w:firstLineChars="200" w:firstLine="420"/>
        <w:rPr>
          <w:rFonts w:asciiTheme="minorHAnsi" w:hAnsiTheme="minorHAnsi"/>
          <w:noProof/>
        </w:rPr>
      </w:pPr>
      <w:r>
        <w:rPr>
          <w:rFonts w:asciiTheme="minorEastAsia" w:hAnsiTheme="minorEastAsia" w:hint="eastAsia"/>
        </w:rPr>
        <w:lastRenderedPageBreak/>
        <w:t>某计算机系统页面大小为</w:t>
      </w:r>
      <w:r>
        <w:t>4K</w:t>
      </w:r>
      <w:r>
        <w:rPr>
          <w:rFonts w:asciiTheme="minorEastAsia" w:hAnsiTheme="minorEastAsia" w:hint="eastAsia"/>
        </w:rPr>
        <w:t>，若进程的页面变换表如下所示，逻辑地址为十六进制</w:t>
      </w:r>
      <w:r>
        <w:t>1D16H</w:t>
      </w:r>
      <w:r>
        <w:rPr>
          <w:rFonts w:asciiTheme="minorEastAsia" w:hAnsiTheme="minorEastAsia" w:hint="eastAsia"/>
        </w:rPr>
        <w:t>。该地址经过变换后，其物理地址应为十六进制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26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47AE0C12" w14:textId="77777777" w:rsidR="001D5BF7" w:rsidRDefault="001D5BF7" w:rsidP="001D5BF7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8505B57" wp14:editId="3DCD1669">
            <wp:extent cx="2294890" cy="1569720"/>
            <wp:effectExtent l="0" t="0" r="0" b="0"/>
            <wp:docPr id="298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1E378" w14:textId="77777777" w:rsidR="001D5BF7" w:rsidRDefault="001D5BF7" w:rsidP="001D5BF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26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1024H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3D16H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4Dl6H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6D16H</w:t>
      </w:r>
    </w:p>
    <w:p w14:paraId="0C560B3A" w14:textId="77777777" w:rsidR="001D5BF7" w:rsidRDefault="001D5BF7" w:rsidP="00251235"/>
    <w:p w14:paraId="4FA7DFAA" w14:textId="77777777" w:rsidR="001D5BF7" w:rsidRDefault="001D5BF7" w:rsidP="001D5BF7">
      <w:pPr>
        <w:ind w:firstLine="420"/>
        <w:rPr>
          <w:noProof/>
        </w:rPr>
      </w:pPr>
      <w:r w:rsidRPr="004B3F64">
        <w:rPr>
          <w:rFonts w:ascii="宋体" w:hAnsi="宋体" w:hint="eastAsia"/>
        </w:rPr>
        <w:t>某计算机系统页面大小为</w:t>
      </w:r>
      <w:r w:rsidRPr="007E420F">
        <w:rPr>
          <w:rFonts w:hint="eastAsia"/>
        </w:rPr>
        <w:t>4K</w:t>
      </w:r>
      <w:r w:rsidRPr="004B3F64">
        <w:rPr>
          <w:rFonts w:ascii="宋体" w:hAnsi="宋体" w:hint="eastAsia"/>
        </w:rPr>
        <w:t>，进程的页面变换表如下所示。若进程的逻辑地址为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2D16H</w:t>
      </w:r>
      <w:r w:rsidRPr="004B3F64">
        <w:rPr>
          <w:rFonts w:ascii="宋体" w:hAnsi="宋体" w:hint="eastAsia"/>
        </w:rPr>
        <w:t>。该地址经过变换后，其物理地址应为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763C54A5" w14:textId="77777777" w:rsidR="001D5BF7" w:rsidRPr="004B3F64" w:rsidRDefault="001D5BF7" w:rsidP="001D5BF7">
      <w:pPr>
        <w:ind w:firstLine="315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1D23BED9" wp14:editId="7F5D4F50">
            <wp:extent cx="3361905" cy="1628571"/>
            <wp:effectExtent l="0" t="0" r="0" b="0"/>
            <wp:docPr id="225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1905" cy="1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8409F" w14:textId="77777777" w:rsidR="001D5BF7" w:rsidRPr="004B3F64" w:rsidRDefault="001D5BF7" w:rsidP="001D5BF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2048H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4096H</w:t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4D16H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6D16H</w:t>
      </w:r>
    </w:p>
    <w:p w14:paraId="3257FCD5" w14:textId="23213BB0" w:rsidR="001D5BF7" w:rsidRDefault="001D5BF7" w:rsidP="00251235"/>
    <w:p w14:paraId="4CFBA57B" w14:textId="6D0831A7" w:rsidR="00236BF4" w:rsidRDefault="00236BF4" w:rsidP="00251235"/>
    <w:p w14:paraId="6E65C8EE" w14:textId="51DA36A4" w:rsidR="00236BF4" w:rsidRDefault="00236BF4" w:rsidP="00251235"/>
    <w:p w14:paraId="3B6F05E0" w14:textId="2D41231D" w:rsidR="00236BF4" w:rsidRDefault="00236BF4" w:rsidP="00251235"/>
    <w:p w14:paraId="36ECE6FA" w14:textId="3965DDB0" w:rsidR="00236BF4" w:rsidRDefault="00236BF4" w:rsidP="00251235"/>
    <w:p w14:paraId="13F66CC0" w14:textId="6FB6C3FC" w:rsidR="00236BF4" w:rsidRDefault="00236BF4" w:rsidP="00251235"/>
    <w:p w14:paraId="51898A44" w14:textId="248A25F3" w:rsidR="00236BF4" w:rsidRDefault="00236BF4" w:rsidP="00251235"/>
    <w:p w14:paraId="62DEAD8C" w14:textId="13B4BEA3" w:rsidR="00236BF4" w:rsidRDefault="00236BF4" w:rsidP="00251235"/>
    <w:p w14:paraId="18022079" w14:textId="24A490B5" w:rsidR="00236BF4" w:rsidRDefault="00236BF4" w:rsidP="00251235"/>
    <w:p w14:paraId="585045EC" w14:textId="1A97443B" w:rsidR="00236BF4" w:rsidRDefault="00236BF4" w:rsidP="00251235"/>
    <w:p w14:paraId="01B352B7" w14:textId="77777777" w:rsidR="00236BF4" w:rsidRDefault="00236BF4" w:rsidP="00251235"/>
    <w:p w14:paraId="4EE45D2B" w14:textId="77777777" w:rsidR="001D5BF7" w:rsidRDefault="001D5BF7" w:rsidP="001D5BF7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lastRenderedPageBreak/>
        <w:t>某操作系统采用分页存储管理方式，下图给出了进程</w:t>
      </w:r>
      <w:r w:rsidRPr="007E420F">
        <w:rPr>
          <w:rFonts w:hint="eastAsia"/>
        </w:rPr>
        <w:t>A</w:t>
      </w:r>
      <w:r w:rsidRPr="003E072C">
        <w:rPr>
          <w:rFonts w:ascii="宋体" w:hAnsi="宋体" w:hint="eastAsia"/>
        </w:rPr>
        <w:t>和进程</w:t>
      </w:r>
      <w:r w:rsidRPr="007E420F">
        <w:rPr>
          <w:rFonts w:hint="eastAsia"/>
        </w:rPr>
        <w:t>B</w:t>
      </w:r>
      <w:r w:rsidRPr="003E072C">
        <w:rPr>
          <w:rFonts w:ascii="宋体" w:hAnsi="宋体" w:hint="eastAsia"/>
        </w:rPr>
        <w:t>的页表结构。如果物理页的大小为</w:t>
      </w:r>
      <w:r w:rsidRPr="007E420F">
        <w:rPr>
          <w:rFonts w:hint="eastAsia"/>
        </w:rPr>
        <w:t>1K</w:t>
      </w:r>
      <w:r>
        <w:rPr>
          <w:rFonts w:hint="eastAsia"/>
        </w:rPr>
        <w:t>B</w:t>
      </w:r>
      <w:r w:rsidRPr="003E072C">
        <w:rPr>
          <w:rFonts w:ascii="宋体" w:hAnsi="宋体" w:hint="eastAsia"/>
        </w:rPr>
        <w:t>，那么进程</w:t>
      </w:r>
      <w:r w:rsidRPr="007E420F">
        <w:rPr>
          <w:rFonts w:hint="eastAsia"/>
        </w:rPr>
        <w:t>A</w:t>
      </w:r>
      <w:r w:rsidRPr="003E072C">
        <w:rPr>
          <w:rFonts w:ascii="宋体" w:hAnsi="宋体" w:hint="eastAsia"/>
        </w:rPr>
        <w:t>中逻辑地址为</w:t>
      </w:r>
      <w:r w:rsidRPr="007E420F">
        <w:rPr>
          <w:rFonts w:hint="eastAsia"/>
        </w:rPr>
        <w:t>1024</w:t>
      </w:r>
      <w:r>
        <w:rPr>
          <w:rFonts w:ascii="宋体" w:hAnsi="宋体" w:hint="eastAsia"/>
        </w:rPr>
        <w:t>（</w:t>
      </w:r>
      <w:r w:rsidRPr="003E072C">
        <w:rPr>
          <w:rFonts w:ascii="宋体" w:hAnsi="宋体" w:hint="eastAsia"/>
        </w:rPr>
        <w:t>十进制</w:t>
      </w:r>
      <w:r>
        <w:rPr>
          <w:rFonts w:ascii="宋体" w:hAnsi="宋体" w:hint="eastAsia"/>
        </w:rPr>
        <w:t>）</w:t>
      </w:r>
      <w:r w:rsidRPr="003E072C">
        <w:rPr>
          <w:rFonts w:ascii="宋体" w:hAnsi="宋体" w:hint="eastAsia"/>
        </w:rPr>
        <w:t>用变量存放在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号物理内存页中。假设进程</w:t>
      </w:r>
      <w:r w:rsidRPr="007E420F">
        <w:rPr>
          <w:rFonts w:hint="eastAsia"/>
        </w:rPr>
        <w:t>A</w:t>
      </w:r>
      <w:r w:rsidRPr="003E072C">
        <w:rPr>
          <w:rFonts w:ascii="宋体" w:hAnsi="宋体" w:hint="eastAsia"/>
        </w:rPr>
        <w:t>的逻辑页</w:t>
      </w:r>
      <w:r w:rsidRPr="007E420F">
        <w:rPr>
          <w:rFonts w:hint="eastAsia"/>
        </w:rPr>
        <w:t>4</w:t>
      </w:r>
      <w:r w:rsidRPr="003E072C">
        <w:rPr>
          <w:rFonts w:ascii="宋体" w:hAnsi="宋体" w:hint="eastAsia"/>
        </w:rPr>
        <w:t>与进程</w:t>
      </w:r>
      <w:r w:rsidRPr="007E420F">
        <w:rPr>
          <w:rFonts w:hint="eastAsia"/>
        </w:rPr>
        <w:t>B</w:t>
      </w:r>
      <w:r w:rsidRPr="003E072C">
        <w:rPr>
          <w:rFonts w:ascii="宋体" w:hAnsi="宋体" w:hint="eastAsia"/>
        </w:rPr>
        <w:t>的逻辑页</w:t>
      </w:r>
      <w:r w:rsidRPr="007E420F">
        <w:rPr>
          <w:rFonts w:hint="eastAsia"/>
        </w:rPr>
        <w:t>5</w:t>
      </w:r>
      <w:r w:rsidRPr="003E072C">
        <w:rPr>
          <w:rFonts w:ascii="宋体" w:hAnsi="宋体" w:hint="eastAsia"/>
        </w:rPr>
        <w:t>要共享物理页</w:t>
      </w:r>
      <w:r w:rsidRPr="007E420F">
        <w:rPr>
          <w:rFonts w:hint="eastAsia"/>
        </w:rPr>
        <w:t>4</w:t>
      </w:r>
      <w:r w:rsidRPr="003E072C">
        <w:rPr>
          <w:rFonts w:ascii="宋体" w:hAnsi="宋体" w:hint="eastAsia"/>
        </w:rPr>
        <w:t>，那么应该在进程</w:t>
      </w:r>
      <w:r w:rsidRPr="007E420F">
        <w:rPr>
          <w:rFonts w:hint="eastAsia"/>
        </w:rPr>
        <w:t>A</w:t>
      </w:r>
      <w:r w:rsidRPr="003E072C">
        <w:rPr>
          <w:rFonts w:ascii="宋体" w:hAnsi="宋体" w:hint="eastAsia"/>
        </w:rPr>
        <w:t>页表的逻辑页</w:t>
      </w:r>
      <w:r w:rsidRPr="007E420F">
        <w:rPr>
          <w:rFonts w:hint="eastAsia"/>
        </w:rPr>
        <w:t>4</w:t>
      </w:r>
      <w:r w:rsidRPr="003E072C">
        <w:rPr>
          <w:rFonts w:ascii="宋体" w:hAnsi="宋体" w:hint="eastAsia"/>
        </w:rPr>
        <w:t>和进程</w:t>
      </w:r>
      <w:r w:rsidRPr="007E420F">
        <w:rPr>
          <w:rFonts w:hint="eastAsia"/>
        </w:rPr>
        <w:t>B</w:t>
      </w:r>
      <w:r w:rsidRPr="003E072C">
        <w:rPr>
          <w:rFonts w:ascii="宋体" w:hAnsi="宋体" w:hint="eastAsia"/>
        </w:rPr>
        <w:t>页表的逻辑页</w:t>
      </w:r>
      <w:r w:rsidRPr="007E420F">
        <w:rPr>
          <w:rFonts w:hint="eastAsia"/>
        </w:rPr>
        <w:t>5</w:t>
      </w:r>
      <w:r w:rsidRPr="003E072C">
        <w:rPr>
          <w:rFonts w:ascii="宋体" w:hAnsi="宋体" w:hint="eastAsia"/>
        </w:rPr>
        <w:t>对应的物理页处分别填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29D723F9" w14:textId="77777777" w:rsidR="001D5BF7" w:rsidRPr="003E072C" w:rsidRDefault="001D5BF7" w:rsidP="001D5BF7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F53ABE1" wp14:editId="07F5A26B">
            <wp:extent cx="5274310" cy="2659380"/>
            <wp:effectExtent l="0" t="0" r="2540" b="7620"/>
            <wp:docPr id="247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BC9C5" w14:textId="77777777" w:rsidR="001D5BF7" w:rsidRPr="003E072C" w:rsidRDefault="001D5BF7" w:rsidP="001D5BF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2</w:t>
      </w:r>
    </w:p>
    <w:p w14:paraId="36C85AE4" w14:textId="77777777" w:rsidR="001D5BF7" w:rsidRPr="003E072C" w:rsidRDefault="001D5BF7" w:rsidP="001D5BF7">
      <w:pPr>
        <w:ind w:firstLine="420"/>
        <w:jc w:val="both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4</w:t>
      </w:r>
      <w:r w:rsidRPr="00F46631">
        <w:rPr>
          <w:rFonts w:hint="eastAsia"/>
        </w:rPr>
        <w:t>、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4</w:t>
      </w:r>
      <w:r w:rsidRPr="00F46631">
        <w:rPr>
          <w:rFonts w:hint="eastAsia"/>
        </w:rPr>
        <w:t>、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</w:t>
      </w:r>
      <w:r w:rsidRPr="00F46631">
        <w:rPr>
          <w:rFonts w:hint="eastAsia"/>
        </w:rPr>
        <w:t>、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</w:t>
      </w:r>
      <w:r w:rsidRPr="00F46631">
        <w:rPr>
          <w:rFonts w:hint="eastAsia"/>
        </w:rPr>
        <w:t>、</w:t>
      </w:r>
      <w:r w:rsidRPr="007E420F">
        <w:rPr>
          <w:rFonts w:hint="eastAsia"/>
        </w:rPr>
        <w:t>5</w:t>
      </w:r>
    </w:p>
    <w:p w14:paraId="47CB58D9" w14:textId="7A92182A" w:rsidR="001D5BF7" w:rsidRDefault="001D5BF7" w:rsidP="00251235"/>
    <w:p w14:paraId="4E319DF7" w14:textId="77777777" w:rsidR="001D5BF7" w:rsidRPr="00E01B9F" w:rsidRDefault="001D5BF7" w:rsidP="001D5BF7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假设计算机系统的页面大小为</w:t>
      </w:r>
      <w:r w:rsidRPr="007E420F">
        <w:rPr>
          <w:rFonts w:hint="eastAsia"/>
        </w:rPr>
        <w:t>4K</w:t>
      </w:r>
      <w:r w:rsidRPr="00E01B9F">
        <w:rPr>
          <w:rFonts w:ascii="宋体" w:hAnsi="宋体" w:hint="eastAsia"/>
        </w:rPr>
        <w:t>，进程</w:t>
      </w:r>
      <w:r w:rsidRPr="007E420F">
        <w:rPr>
          <w:rFonts w:hint="eastAsia"/>
        </w:rPr>
        <w:t>P</w:t>
      </w:r>
      <w:r w:rsidRPr="00E01B9F">
        <w:rPr>
          <w:rFonts w:ascii="宋体" w:hAnsi="宋体" w:hint="eastAsia"/>
        </w:rPr>
        <w:t>的页面变换表如下表所示。若</w:t>
      </w:r>
      <w:r w:rsidRPr="007E420F">
        <w:rPr>
          <w:rFonts w:hint="eastAsia"/>
        </w:rPr>
        <w:t>P</w:t>
      </w:r>
      <w:r w:rsidRPr="00E01B9F">
        <w:rPr>
          <w:rFonts w:ascii="宋体" w:hAnsi="宋体" w:hint="eastAsia"/>
        </w:rPr>
        <w:t>要</w:t>
      </w:r>
      <w:r>
        <w:rPr>
          <w:rFonts w:ascii="宋体" w:hAnsi="宋体" w:hint="eastAsia"/>
        </w:rPr>
        <w:t>访问</w:t>
      </w:r>
      <w:r w:rsidRPr="00E01B9F">
        <w:rPr>
          <w:rFonts w:ascii="宋体" w:hAnsi="宋体" w:hint="eastAsia"/>
        </w:rPr>
        <w:t>的逻辑地址为十六进制</w:t>
      </w:r>
      <w:r w:rsidRPr="007E420F">
        <w:rPr>
          <w:rFonts w:hint="eastAsia"/>
        </w:rPr>
        <w:t>3C20H</w:t>
      </w:r>
      <w:r w:rsidRPr="00E01B9F">
        <w:rPr>
          <w:rFonts w:ascii="宋体" w:hAnsi="宋体" w:hint="eastAsia"/>
        </w:rPr>
        <w:t>，那么该逻辑地址经过地址变换后，其物理地址应为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</w:t>
      </w:r>
      <w:r w:rsidRPr="007E420F"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6085EAC4" w14:textId="77777777" w:rsidR="001D5BF7" w:rsidRPr="00E01B9F" w:rsidRDefault="001D5BF7" w:rsidP="001D5BF7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A858961" wp14:editId="6FF457CE">
            <wp:extent cx="3011765" cy="1944630"/>
            <wp:effectExtent l="0" t="0" r="0" b="0"/>
            <wp:docPr id="356" name="图片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992" cy="197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C3979" w14:textId="77777777" w:rsidR="001D5BF7" w:rsidRPr="00E01B9F" w:rsidRDefault="001D5BF7" w:rsidP="001D5BF7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24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2048H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3C20H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5C20H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6C20H</w:t>
      </w:r>
    </w:p>
    <w:p w14:paraId="51B602C9" w14:textId="77777777" w:rsidR="001D5BF7" w:rsidRPr="001D5BF7" w:rsidRDefault="001D5BF7" w:rsidP="00251235"/>
    <w:sectPr w:rsidR="001D5BF7" w:rsidRPr="001D5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3308" w14:textId="77777777" w:rsidR="00F4317C" w:rsidRDefault="00F4317C" w:rsidP="00C4528D">
      <w:pPr>
        <w:spacing w:line="240" w:lineRule="auto"/>
      </w:pPr>
      <w:r>
        <w:separator/>
      </w:r>
    </w:p>
  </w:endnote>
  <w:endnote w:type="continuationSeparator" w:id="0">
    <w:p w14:paraId="3F5B0077" w14:textId="77777777" w:rsidR="00F4317C" w:rsidRDefault="00F4317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604D" w14:textId="77777777" w:rsidR="00F4317C" w:rsidRDefault="00F4317C" w:rsidP="00C4528D">
      <w:pPr>
        <w:spacing w:line="240" w:lineRule="auto"/>
      </w:pPr>
      <w:r>
        <w:separator/>
      </w:r>
    </w:p>
  </w:footnote>
  <w:footnote w:type="continuationSeparator" w:id="0">
    <w:p w14:paraId="75292478" w14:textId="77777777" w:rsidR="00F4317C" w:rsidRDefault="00F4317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D5BF7"/>
    <w:rsid w:val="002115FF"/>
    <w:rsid w:val="00236BF4"/>
    <w:rsid w:val="00251235"/>
    <w:rsid w:val="002A4ABA"/>
    <w:rsid w:val="002C2A29"/>
    <w:rsid w:val="00335511"/>
    <w:rsid w:val="003F34B9"/>
    <w:rsid w:val="003F42F0"/>
    <w:rsid w:val="00467870"/>
    <w:rsid w:val="00476C34"/>
    <w:rsid w:val="004A7167"/>
    <w:rsid w:val="004B50B7"/>
    <w:rsid w:val="0054227B"/>
    <w:rsid w:val="005431FC"/>
    <w:rsid w:val="005E32A7"/>
    <w:rsid w:val="0075710B"/>
    <w:rsid w:val="007A418F"/>
    <w:rsid w:val="007F4B92"/>
    <w:rsid w:val="00832588"/>
    <w:rsid w:val="008343F4"/>
    <w:rsid w:val="008A729A"/>
    <w:rsid w:val="00932B74"/>
    <w:rsid w:val="009C66A1"/>
    <w:rsid w:val="00AB5C6D"/>
    <w:rsid w:val="00AE5D92"/>
    <w:rsid w:val="00AF466E"/>
    <w:rsid w:val="00B978A0"/>
    <w:rsid w:val="00BC5959"/>
    <w:rsid w:val="00BD3679"/>
    <w:rsid w:val="00BD3BD0"/>
    <w:rsid w:val="00BF76B2"/>
    <w:rsid w:val="00C4528D"/>
    <w:rsid w:val="00C941D7"/>
    <w:rsid w:val="00D83265"/>
    <w:rsid w:val="00E025CF"/>
    <w:rsid w:val="00E51D04"/>
    <w:rsid w:val="00F050ED"/>
    <w:rsid w:val="00F24FDC"/>
    <w:rsid w:val="00F4317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59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2022-04-26T05:45:00Z</dcterms:modified>
</cp:coreProperties>
</file>