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6BDD2EC" w:rsidR="000B14ED" w:rsidRDefault="00BF76B2" w:rsidP="00A92D41">
      <w:pPr>
        <w:jc w:val="both"/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A92D41">
        <w:t>42</w:t>
      </w:r>
      <w:r w:rsidR="000B14ED">
        <w:rPr>
          <w:rFonts w:hint="eastAsia"/>
        </w:rPr>
        <w:t>：</w:t>
      </w:r>
      <w:hyperlink r:id="rId6" w:history="1">
        <w:r w:rsidR="00A92D41">
          <w:rPr>
            <w:rStyle w:val="af8"/>
          </w:rPr>
          <w:t>https://www.bilibili.com/video/BV1j94y1Z7xX?p=42</w:t>
        </w:r>
      </w:hyperlink>
    </w:p>
    <w:p w14:paraId="032BA934" w14:textId="713E6F92" w:rsidR="00AE5D92" w:rsidRDefault="00AE5D92" w:rsidP="000B14ED"/>
    <w:p w14:paraId="034B1F1E" w14:textId="667C2CFE" w:rsidR="000870AD" w:rsidRDefault="000870AD" w:rsidP="000B14ED">
      <w:r>
        <w:rPr>
          <w:noProof/>
        </w:rPr>
        <w:drawing>
          <wp:inline distT="0" distB="0" distL="0" distR="0" wp14:anchorId="44D6FC24" wp14:editId="5F39926B">
            <wp:extent cx="5274310" cy="44221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93D9" w14:textId="764BE68D" w:rsidR="000870AD" w:rsidRDefault="000870AD" w:rsidP="000B14ED">
      <w:r>
        <w:rPr>
          <w:noProof/>
        </w:rPr>
        <w:drawing>
          <wp:inline distT="0" distB="0" distL="0" distR="0" wp14:anchorId="58D89CD7" wp14:editId="7371D67D">
            <wp:extent cx="5274310" cy="20993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6AFF0" w14:textId="3EB2F853" w:rsidR="000870AD" w:rsidRDefault="000870AD" w:rsidP="000B14ED"/>
    <w:p w14:paraId="72ED5FBE" w14:textId="177EE2D4" w:rsidR="000870AD" w:rsidRDefault="000870AD" w:rsidP="000B14ED"/>
    <w:p w14:paraId="79D09A95" w14:textId="52C72F7A" w:rsidR="000870AD" w:rsidRDefault="000870AD" w:rsidP="000B14ED"/>
    <w:p w14:paraId="3E754425" w14:textId="33C41DB4" w:rsidR="000870AD" w:rsidRDefault="000870AD" w:rsidP="000B14ED"/>
    <w:p w14:paraId="05B075F9" w14:textId="77777777" w:rsidR="000870AD" w:rsidRDefault="000870AD" w:rsidP="000B14ED"/>
    <w:p w14:paraId="0AEBCA56" w14:textId="2DF8E5A5" w:rsidR="00251235" w:rsidRDefault="000063DF" w:rsidP="00932B74">
      <w:pPr>
        <w:pStyle w:val="1"/>
      </w:pPr>
      <w:r w:rsidRPr="000063DF">
        <w:rPr>
          <w:rFonts w:hint="eastAsia"/>
        </w:rPr>
        <w:lastRenderedPageBreak/>
        <w:t>统一过程（</w:t>
      </w:r>
      <w:r w:rsidRPr="000063DF">
        <w:rPr>
          <w:rFonts w:hint="eastAsia"/>
        </w:rPr>
        <w:t>UP</w:t>
      </w:r>
      <w:r w:rsidRPr="000063DF">
        <w:rPr>
          <w:rFonts w:hint="eastAsia"/>
        </w:rPr>
        <w:t>）模型</w:t>
      </w:r>
    </w:p>
    <w:p w14:paraId="7DF32898" w14:textId="77777777" w:rsidR="00F224A6" w:rsidRPr="00E83830" w:rsidRDefault="00F224A6" w:rsidP="00F224A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一个软件开发过程描述了“谁做”、“做什么”、“怎么做”和“什么时候做”，</w:t>
      </w:r>
      <w:r w:rsidRPr="00E83830">
        <w:rPr>
          <w:rFonts w:hint="eastAsia"/>
        </w:rPr>
        <w:t>RUP</w:t>
      </w:r>
      <w:r w:rsidRPr="00E83830">
        <w:rPr>
          <w:rFonts w:ascii="宋体" w:hAnsi="宋体" w:hint="eastAsia"/>
        </w:rPr>
        <w:t>用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宋体" w:hAnsi="宋体" w:hint="eastAsia"/>
        </w:rPr>
        <w:t>来表述“谁做”。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09</w:t>
      </w:r>
      <w:r w:rsidRPr="00E83830">
        <w:rPr>
          <w:rFonts w:hint="eastAsia"/>
        </w:rPr>
        <w:t>年上半年）</w:t>
      </w:r>
    </w:p>
    <w:p w14:paraId="74695CC2" w14:textId="77777777" w:rsidR="00F224A6" w:rsidRPr="00E83830" w:rsidRDefault="00F224A6" w:rsidP="00F224A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角色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活动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制品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工作流</w:t>
      </w:r>
    </w:p>
    <w:p w14:paraId="091873E5" w14:textId="77777777" w:rsidR="00F224A6" w:rsidRPr="00D90F0E" w:rsidRDefault="00F224A6" w:rsidP="00F224A6"/>
    <w:p w14:paraId="0A22BD96" w14:textId="77777777" w:rsidR="00F224A6" w:rsidRPr="00E83830" w:rsidRDefault="00F224A6" w:rsidP="00F224A6">
      <w:pPr>
        <w:ind w:firstLine="420"/>
        <w:rPr>
          <w:rFonts w:ascii="宋体" w:hAnsi="宋体"/>
        </w:rPr>
      </w:pPr>
      <w:r w:rsidRPr="00E83830">
        <w:rPr>
          <w:rFonts w:hint="eastAsia"/>
        </w:rPr>
        <w:t>RUP</w:t>
      </w:r>
      <w:r w:rsidRPr="00E83830">
        <w:rPr>
          <w:rFonts w:ascii="宋体" w:hAnsi="宋体" w:hint="eastAsia"/>
        </w:rPr>
        <w:t>在每个阶段都有主要目标，并在结束时产生一些制品。在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30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结束时产生“在适当的平台上集成的软件产品”。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09</w:t>
      </w:r>
      <w:r w:rsidRPr="00E83830">
        <w:rPr>
          <w:rFonts w:hint="eastAsia"/>
        </w:rPr>
        <w:t>年上半年）</w:t>
      </w:r>
    </w:p>
    <w:p w14:paraId="71CFC91A" w14:textId="77777777" w:rsidR="00F224A6" w:rsidRPr="00E83830" w:rsidRDefault="00F224A6" w:rsidP="00F224A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30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初启阶段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精化阶段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构建阶段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移交阶段</w:t>
      </w:r>
    </w:p>
    <w:p w14:paraId="4B62F1B1" w14:textId="77777777" w:rsidR="00F224A6" w:rsidRPr="00E83830" w:rsidRDefault="00F224A6" w:rsidP="00F224A6">
      <w:pPr>
        <w:rPr>
          <w:rFonts w:ascii="宋体" w:hAnsi="宋体"/>
        </w:rPr>
      </w:pPr>
    </w:p>
    <w:p w14:paraId="0B428143" w14:textId="77777777" w:rsidR="00F224A6" w:rsidRPr="00E83830" w:rsidRDefault="00F224A6" w:rsidP="00F224A6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统一过程（</w:t>
      </w:r>
      <w:r w:rsidRPr="00E83830">
        <w:rPr>
          <w:rFonts w:hint="eastAsia"/>
        </w:rPr>
        <w:t>UP</w:t>
      </w:r>
      <w:r w:rsidRPr="00E83830">
        <w:rPr>
          <w:rFonts w:ascii="宋体" w:hAnsi="宋体" w:hint="eastAsia"/>
        </w:rPr>
        <w:t>）定义了初启阶段、精化阶段、构建阶段、移交阶段和产生阶段，每个阶段以达到某个里程碑时结束，其中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的里程碑是生命周期架构。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年上半年）</w:t>
      </w:r>
    </w:p>
    <w:p w14:paraId="1165A3E3" w14:textId="77777777" w:rsidR="00F224A6" w:rsidRPr="00E83830" w:rsidRDefault="00F224A6" w:rsidP="00F224A6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初启阶段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精化阶段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构建阶段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移交阶段</w:t>
      </w:r>
    </w:p>
    <w:p w14:paraId="061BCDDC" w14:textId="55452F7D" w:rsidR="00251235" w:rsidRDefault="00251235" w:rsidP="00251235"/>
    <w:p w14:paraId="3CCF5B24" w14:textId="77777777" w:rsidR="00F224A6" w:rsidRPr="00E83830" w:rsidRDefault="00F224A6" w:rsidP="00F224A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统一过程模型是一种“用例和风险驱动，以架构为中心，迭代并且增量”的开发过程，定义了不同阶段及其制品，其中精化阶段关注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13</w:t>
      </w:r>
      <w:r w:rsidRPr="00E83830">
        <w:rPr>
          <w:rFonts w:hint="eastAsia"/>
        </w:rPr>
        <w:t>年上半年）</w:t>
      </w:r>
    </w:p>
    <w:p w14:paraId="79E839C2" w14:textId="77777777" w:rsidR="00F224A6" w:rsidRPr="00E83830" w:rsidRDefault="00F224A6" w:rsidP="00F224A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项目的初始活动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需求分析和架构演进</w:t>
      </w:r>
    </w:p>
    <w:p w14:paraId="5CFCC4D5" w14:textId="77777777" w:rsidR="00F224A6" w:rsidRPr="00E83830" w:rsidRDefault="00F224A6" w:rsidP="00F224A6">
      <w:pPr>
        <w:ind w:firstLine="1179"/>
        <w:jc w:val="both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系统的构建，产生实现模型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软件提交方面的工作，产生软件增量</w:t>
      </w:r>
    </w:p>
    <w:p w14:paraId="1C0DFF0D" w14:textId="77777777" w:rsidR="00F224A6" w:rsidRPr="00E83830" w:rsidRDefault="00F224A6" w:rsidP="00F224A6">
      <w:pPr>
        <w:rPr>
          <w:rFonts w:ascii="宋体" w:hAnsi="宋体"/>
        </w:rPr>
      </w:pPr>
    </w:p>
    <w:p w14:paraId="3AB62D5F" w14:textId="77777777" w:rsidR="00F224A6" w:rsidRPr="00E83830" w:rsidRDefault="00F224A6" w:rsidP="00F224A6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以下关于统一过程</w:t>
      </w:r>
      <w:r w:rsidRPr="00E83830">
        <w:t>UP</w:t>
      </w:r>
      <w:r w:rsidRPr="00E83830">
        <w:rPr>
          <w:rFonts w:asciiTheme="minorEastAsia" w:hAnsiTheme="minorEastAsia" w:hint="eastAsia"/>
        </w:rPr>
        <w:t>的叙述中，不正确的是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u w:val="single"/>
        </w:rPr>
        <w:t>29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年上半年）</w:t>
      </w:r>
    </w:p>
    <w:p w14:paraId="79F779D6" w14:textId="77777777" w:rsidR="00F224A6" w:rsidRPr="00E83830" w:rsidRDefault="00F224A6" w:rsidP="00F224A6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t>29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UP</w:t>
      </w:r>
      <w:r w:rsidRPr="00E83830">
        <w:rPr>
          <w:rFonts w:asciiTheme="minorEastAsia" w:hAnsiTheme="minorEastAsia" w:hint="eastAsia"/>
        </w:rPr>
        <w:t>是以用例和风险为驱动，以架构为中心，迭代并且增量的开发过程</w:t>
      </w:r>
    </w:p>
    <w:p w14:paraId="260A0F43" w14:textId="77777777" w:rsidR="00F224A6" w:rsidRPr="00E83830" w:rsidRDefault="00F224A6" w:rsidP="00F224A6">
      <w:pPr>
        <w:ind w:firstLine="1179"/>
        <w:rPr>
          <w:rFonts w:asciiTheme="minorEastAsia" w:hAnsiTheme="minorEastAsia"/>
        </w:rPr>
      </w:pP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UP</w:t>
      </w:r>
      <w:r w:rsidRPr="00E83830">
        <w:rPr>
          <w:rFonts w:asciiTheme="minorEastAsia" w:hAnsiTheme="minorEastAsia" w:hint="eastAsia"/>
        </w:rPr>
        <w:t>定义了四个阶段，即起始、精化、构建和确认阶段</w:t>
      </w:r>
    </w:p>
    <w:p w14:paraId="6AF85561" w14:textId="77777777" w:rsidR="00F224A6" w:rsidRPr="00E83830" w:rsidRDefault="00F224A6" w:rsidP="00F224A6">
      <w:pPr>
        <w:ind w:firstLine="1179"/>
        <w:jc w:val="both"/>
        <w:rPr>
          <w:rFonts w:asciiTheme="minorEastAsia" w:hAnsiTheme="minorEastAsia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每次迭代都包含计划、分析、设计、构造、集成、测试以及内部和外部发</w:t>
      </w:r>
    </w:p>
    <w:p w14:paraId="53F0547C" w14:textId="77777777" w:rsidR="00F224A6" w:rsidRPr="00E83830" w:rsidRDefault="00F224A6" w:rsidP="00F224A6">
      <w:pPr>
        <w:ind w:firstLine="1179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布</w:t>
      </w:r>
    </w:p>
    <w:p w14:paraId="45E608C4" w14:textId="77777777" w:rsidR="00F224A6" w:rsidRPr="00E83830" w:rsidRDefault="00F224A6" w:rsidP="00F224A6">
      <w:pPr>
        <w:ind w:firstLine="1179"/>
        <w:rPr>
          <w:rFonts w:asciiTheme="minorEastAsia" w:hAnsiTheme="minorEastAsia"/>
        </w:rPr>
      </w:pP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每个迭代有五个核心工作流</w:t>
      </w:r>
    </w:p>
    <w:sectPr w:rsidR="00F224A6" w:rsidRPr="00E8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FB6A" w14:textId="77777777" w:rsidR="00D45658" w:rsidRDefault="00D45658" w:rsidP="00C4528D">
      <w:pPr>
        <w:spacing w:line="240" w:lineRule="auto"/>
      </w:pPr>
      <w:r>
        <w:separator/>
      </w:r>
    </w:p>
  </w:endnote>
  <w:endnote w:type="continuationSeparator" w:id="0">
    <w:p w14:paraId="799148D0" w14:textId="77777777" w:rsidR="00D45658" w:rsidRDefault="00D4565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91A5" w14:textId="77777777" w:rsidR="00D45658" w:rsidRDefault="00D45658" w:rsidP="00C4528D">
      <w:pPr>
        <w:spacing w:line="240" w:lineRule="auto"/>
      </w:pPr>
      <w:r>
        <w:separator/>
      </w:r>
    </w:p>
  </w:footnote>
  <w:footnote w:type="continuationSeparator" w:id="0">
    <w:p w14:paraId="2283615A" w14:textId="77777777" w:rsidR="00D45658" w:rsidRDefault="00D4565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63DF"/>
    <w:rsid w:val="000248A9"/>
    <w:rsid w:val="000870AD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4E4FA4"/>
    <w:rsid w:val="0054227B"/>
    <w:rsid w:val="005431FC"/>
    <w:rsid w:val="005E32A7"/>
    <w:rsid w:val="0075710B"/>
    <w:rsid w:val="007A418F"/>
    <w:rsid w:val="00832588"/>
    <w:rsid w:val="008343F4"/>
    <w:rsid w:val="00932B74"/>
    <w:rsid w:val="00946D25"/>
    <w:rsid w:val="009C66A1"/>
    <w:rsid w:val="009D11EC"/>
    <w:rsid w:val="00A568E0"/>
    <w:rsid w:val="00A92D41"/>
    <w:rsid w:val="00AB5C6D"/>
    <w:rsid w:val="00AE5D92"/>
    <w:rsid w:val="00AF466E"/>
    <w:rsid w:val="00B978A0"/>
    <w:rsid w:val="00BC5959"/>
    <w:rsid w:val="00BD3BD0"/>
    <w:rsid w:val="00BF76B2"/>
    <w:rsid w:val="00C4528D"/>
    <w:rsid w:val="00C7724D"/>
    <w:rsid w:val="00C941D7"/>
    <w:rsid w:val="00D45658"/>
    <w:rsid w:val="00D83265"/>
    <w:rsid w:val="00E025CF"/>
    <w:rsid w:val="00F050ED"/>
    <w:rsid w:val="00F11642"/>
    <w:rsid w:val="00F224A6"/>
    <w:rsid w:val="00F24FDC"/>
    <w:rsid w:val="00FA7955"/>
    <w:rsid w:val="00FB2970"/>
    <w:rsid w:val="00F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4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2022-04-19T02:22:00Z</dcterms:modified>
</cp:coreProperties>
</file>