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415D7F34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6E2E8F">
        <w:t>91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6E2E8F">
        <w:t>97</w:t>
      </w:r>
      <w:r>
        <w:rPr>
          <w:rFonts w:hint="eastAsia"/>
        </w:rPr>
        <w:t>：</w:t>
      </w:r>
      <w:hyperlink r:id="rId6" w:history="1">
        <w:r w:rsidR="002C1510">
          <w:rPr>
            <w:rStyle w:val="af8"/>
          </w:rPr>
          <w:t>https://www.bilibili.com/video/BV1jY411b73f?p=91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6CFE6823" w:rsidR="00AE5D92" w:rsidRDefault="00AE5D92" w:rsidP="000B14ED"/>
    <w:p w14:paraId="76EDF1C9" w14:textId="10780B58" w:rsidR="00030722" w:rsidRDefault="00030722" w:rsidP="00030722">
      <w:pPr>
        <w:pStyle w:val="1"/>
      </w:pPr>
      <w:r>
        <w:rPr>
          <w:rFonts w:hint="eastAsia"/>
        </w:rPr>
        <w:t>矩阵</w:t>
      </w:r>
    </w:p>
    <w:p w14:paraId="264486CD" w14:textId="77777777" w:rsidR="00030722" w:rsidRDefault="00030722" w:rsidP="00030722">
      <w:pPr>
        <w:ind w:firstLineChars="200" w:firstLine="420"/>
        <w:rPr>
          <w:rFonts w:ascii="宋体" w:hAnsi="宋体"/>
        </w:rPr>
      </w:pPr>
      <w:bookmarkStart w:id="3" w:name="_Hlk68381615"/>
      <w:r w:rsidRPr="00E12B10">
        <w:rPr>
          <w:rFonts w:ascii="宋体" w:hAnsi="宋体" w:hint="eastAsia"/>
        </w:rPr>
        <w:t>设有如下所示的下三角矩阵</w:t>
      </w:r>
      <w:r w:rsidRPr="00D7103D">
        <w:rPr>
          <w:rFonts w:hint="eastAsia"/>
        </w:rPr>
        <w:t>A</w:t>
      </w:r>
      <w:r w:rsidRPr="00D7103D">
        <w:t>[0</w:t>
      </w:r>
      <w:bookmarkStart w:id="4" w:name="_Hlk88382514"/>
      <w:r w:rsidRPr="00F12163">
        <w:rPr>
          <w:rFonts w:ascii="Consolas" w:hAnsi="Consolas"/>
        </w:rPr>
        <w:t>.</w:t>
      </w:r>
      <w:bookmarkStart w:id="5" w:name="_Hlk88382493"/>
      <w:r w:rsidRPr="00F12163">
        <w:rPr>
          <w:rFonts w:ascii="Consolas" w:hAnsi="Consolas"/>
        </w:rPr>
        <w:t>.</w:t>
      </w:r>
      <w:bookmarkEnd w:id="4"/>
      <w:bookmarkEnd w:id="5"/>
      <w:r w:rsidRPr="00D7103D">
        <w:t>8</w:t>
      </w:r>
      <w:r w:rsidRPr="00D7103D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D7103D">
        <w:rPr>
          <w:rFonts w:hint="eastAsia"/>
        </w:rPr>
        <w:t>0</w:t>
      </w:r>
      <w:r w:rsidRPr="00F12163">
        <w:rPr>
          <w:rFonts w:ascii="Consolas" w:hAnsi="Consolas" w:hint="eastAsia"/>
        </w:rPr>
        <w:t>..</w:t>
      </w:r>
      <w:r w:rsidRPr="00D7103D">
        <w:rPr>
          <w:rFonts w:hint="eastAsia"/>
        </w:rPr>
        <w:t>8</w:t>
      </w:r>
      <w:r w:rsidRPr="00D7103D">
        <w:t>]</w:t>
      </w:r>
      <w:r w:rsidRPr="00E12B10">
        <w:rPr>
          <w:rFonts w:ascii="宋体" w:hAnsi="宋体" w:hint="eastAsia"/>
        </w:rPr>
        <w:t>，将该三角矩阵的非零元素</w:t>
      </w:r>
      <w:r>
        <w:rPr>
          <w:rFonts w:ascii="宋体" w:hAnsi="宋体" w:hint="eastAsia"/>
        </w:rPr>
        <w:t>（</w:t>
      </w:r>
      <w:r w:rsidRPr="00E12B10">
        <w:rPr>
          <w:rFonts w:ascii="宋体" w:hAnsi="宋体" w:hint="eastAsia"/>
        </w:rPr>
        <w:t>即行下标不小于列下标的所有元素</w:t>
      </w:r>
      <w:r>
        <w:rPr>
          <w:rFonts w:ascii="宋体" w:hAnsi="宋体" w:hint="eastAsia"/>
        </w:rPr>
        <w:t>）</w:t>
      </w:r>
      <w:r w:rsidRPr="00E12B10">
        <w:rPr>
          <w:rFonts w:ascii="宋体" w:hAnsi="宋体" w:hint="eastAsia"/>
        </w:rPr>
        <w:t>按行优先压缩存储在数组</w:t>
      </w:r>
      <w:r w:rsidRPr="00D7103D">
        <w:rPr>
          <w:rFonts w:hint="eastAsia"/>
        </w:rPr>
        <w:t>M</w:t>
      </w:r>
      <m:oMath>
        <m:r>
          <w:rPr>
            <w:rFonts w:ascii="Cambria Math" w:hAnsi="Cambria Math"/>
            <w:sz w:val="24"/>
            <w:szCs w:val="24"/>
          </w:rPr>
          <m:t>[1</m:t>
        </m:r>
        <m:r>
          <m:rPr>
            <m:nor/>
          </m:rPr>
          <w:rPr>
            <w:rFonts w:ascii="Consolas" w:hAnsi="Consolas"/>
          </w:rPr>
          <m:t>..</m:t>
        </m:r>
        <m:r>
          <w:rPr>
            <w:rFonts w:ascii="Cambria Math" w:hAnsi="Cambria Math"/>
            <w:sz w:val="24"/>
            <w:szCs w:val="24"/>
          </w:rPr>
          <m:t>m]</m:t>
        </m:r>
      </m:oMath>
      <w:r w:rsidRPr="00E12B10">
        <w:rPr>
          <w:rFonts w:ascii="宋体" w:hAnsi="宋体" w:hint="eastAsia"/>
        </w:rPr>
        <w:t>中，则元素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2DF42B1C" w14:textId="77777777" w:rsidR="00030722" w:rsidRDefault="00030722" w:rsidP="00030722">
      <w:pPr>
        <w:ind w:firstLineChars="200" w:firstLine="420"/>
        <w:rPr>
          <w:rFonts w:ascii="宋体" w:hAnsi="宋体"/>
        </w:rPr>
      </w:pPr>
      <w:r w:rsidRPr="00D7103D">
        <w:t>A</w:t>
      </w:r>
      <m:oMath>
        <m:r>
          <w:rPr>
            <w:rFonts w:ascii="Cambria Math" w:hAnsi="Cambria Math"/>
            <w:sz w:val="24"/>
            <w:szCs w:val="24"/>
          </w:rPr>
          <m:t>[i</m:t>
        </m:r>
        <m:r>
          <w:rPr>
            <w:rFonts w:ascii="Cambria Math" w:hAnsi="Cambria Math" w:hint="eastAsia"/>
            <w:sz w:val="24"/>
            <w:szCs w:val="24"/>
          </w:rPr>
          <m:t>, j</m:t>
        </m:r>
        <m:r>
          <w:rPr>
            <w:rFonts w:ascii="Cambria Math" w:hAnsi="Cambria Math"/>
            <w:sz w:val="24"/>
            <w:szCs w:val="24"/>
          </w:rPr>
          <m:t>]</m:t>
        </m:r>
      </m:oMath>
      <w:r>
        <w:rPr>
          <w:rFonts w:hint="eastAsia"/>
          <w:sz w:val="24"/>
          <w:szCs w:val="24"/>
        </w:rPr>
        <w:t>（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0</m:t>
        </m:r>
        <m:r>
          <w:rPr>
            <w:rFonts w:ascii="Cambria Math" w:hAnsi="Cambria Math" w:hint="eastAsia"/>
            <w:sz w:val="24"/>
            <w:szCs w:val="24"/>
          </w:rPr>
          <m:t>≤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i</m:t>
        </m:r>
        <m:r>
          <w:rPr>
            <w:rFonts w:ascii="Cambria Math" w:hAnsi="Cambria Math" w:hint="eastAsia"/>
            <w:sz w:val="24"/>
            <w:szCs w:val="24"/>
          </w:rPr>
          <m:t>≤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8</m:t>
        </m:r>
        <m:r>
          <m:rPr>
            <m:nor/>
          </m:rPr>
          <w:rPr>
            <w:rFonts w:ascii="Consolas" w:hAnsi="Consolas" w:hint="eastAsia"/>
            <w:sz w:val="24"/>
            <w:szCs w:val="24"/>
          </w:rPr>
          <m:t>,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j</m:t>
        </m:r>
        <m:r>
          <w:rPr>
            <w:rFonts w:ascii="Cambria Math" w:hAnsi="Cambria Math" w:hint="eastAsia"/>
            <w:sz w:val="24"/>
            <w:szCs w:val="24"/>
          </w:rPr>
          <m:t>≤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i</m:t>
        </m:r>
      </m:oMath>
      <w:r>
        <w:rPr>
          <w:rFonts w:hint="eastAsia"/>
          <w:sz w:val="24"/>
          <w:szCs w:val="24"/>
        </w:rPr>
        <w:t>）</w:t>
      </w:r>
      <w:r w:rsidRPr="00E12B10">
        <w:rPr>
          <w:rFonts w:ascii="宋体" w:hAnsi="宋体" w:hint="eastAsia"/>
        </w:rPr>
        <w:t>存储在数组</w:t>
      </w:r>
      <w:r w:rsidRPr="00E12F1E">
        <w:rPr>
          <w:rFonts w:hint="eastAsia"/>
        </w:rPr>
        <w:t>M</w:t>
      </w:r>
      <w:r w:rsidRPr="00E12B10">
        <w:rPr>
          <w:rFonts w:ascii="宋体" w:hAnsi="宋体" w:hint="eastAsia"/>
        </w:rPr>
        <w:t>的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58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中。</w:t>
      </w:r>
    </w:p>
    <w:p w14:paraId="0B269356" w14:textId="77777777" w:rsidR="00030722" w:rsidRPr="00E12B10" w:rsidRDefault="00030722" w:rsidP="00030722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450A488B" wp14:editId="368DE459">
            <wp:extent cx="3961905" cy="2961905"/>
            <wp:effectExtent l="0" t="0" r="635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1905" cy="2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F0CA0" w14:textId="77777777" w:rsidR="00030722" w:rsidRPr="00E12B10" w:rsidRDefault="00030722" w:rsidP="00030722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58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AA2342">
        <w:rPr>
          <w:highlight w:val="yellow"/>
        </w:rPr>
        <w:t>A</w:t>
      </w:r>
      <w:r w:rsidRPr="00AA2342">
        <w:rPr>
          <w:rFonts w:ascii="Consolas" w:hAnsi="Consolas"/>
          <w:highlight w:val="yellow"/>
        </w:rPr>
        <w:t xml:space="preserve">. </w:t>
      </w:r>
      <m:oMath>
        <m:r>
          <m:rPr>
            <m:nor/>
          </m:rPr>
          <w:rPr>
            <w:rFonts w:ascii="Cambria Math" w:hAnsi="Cambria Math"/>
            <w:sz w:val="32"/>
            <w:szCs w:val="32"/>
            <w:highlight w:val="yellow"/>
          </w:rPr>
          <m:t>M</m:t>
        </m:r>
        <m:r>
          <w:rPr>
            <w:rFonts w:ascii="Cambria Math" w:hAnsi="Cambria Math"/>
            <w:sz w:val="32"/>
            <w:szCs w:val="32"/>
            <w:highlight w:val="yellow"/>
          </w:rPr>
          <m:t>[</m:t>
        </m:r>
        <m:f>
          <m:fPr>
            <m:ctrlPr>
              <w:rPr>
                <w:rFonts w:ascii="Cambria Math" w:hAnsi="Cambria Math"/>
                <w:sz w:val="32"/>
                <w:szCs w:val="32"/>
                <w:highlight w:val="yellow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highlight w:val="yellow"/>
              </w:rPr>
              <m:t>i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highlight w:val="yellow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highlight w:val="yellow"/>
                  </w:rPr>
                  <m:t>i+1</m:t>
                </m:r>
              </m:e>
            </m:d>
          </m:num>
          <m:den>
            <m:r>
              <m:rPr>
                <m:nor/>
              </m:rPr>
              <w:rPr>
                <w:rFonts w:ascii="Cambria Math" w:hAnsi="Cambria Math"/>
                <w:sz w:val="32"/>
                <w:szCs w:val="32"/>
                <w:highlight w:val="yellow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  <w:highlight w:val="yellow"/>
          </w:rPr>
          <m:t>+j+1]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B</w:t>
      </w:r>
      <w:r w:rsidRPr="00F12163"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32"/>
            <w:szCs w:val="32"/>
          </w:rPr>
          <m:t>M</m:t>
        </m:r>
        <m:r>
          <w:rPr>
            <w:rFonts w:ascii="Cambria Math" w:hAnsi="Cambria Math"/>
            <w:sz w:val="32"/>
            <w:szCs w:val="32"/>
          </w:rPr>
          <m:t>[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i</m:t>
            </m:r>
            <m:r>
              <w:rPr>
                <w:rFonts w:ascii="Cambria Math" w:hAnsi="Cambria Math"/>
                <w:sz w:val="32"/>
                <w:szCs w:val="32"/>
              </w:rPr>
              <m:t>（</m:t>
            </m:r>
            <m:r>
              <w:rPr>
                <w:rFonts w:ascii="Cambria Math" w:hAnsi="Cambria Math"/>
                <w:sz w:val="32"/>
                <w:szCs w:val="32"/>
              </w:rPr>
              <m:t>i+1</m:t>
            </m:r>
            <m:r>
              <w:rPr>
                <w:rFonts w:ascii="Cambria Math" w:hAnsi="Cambria Math"/>
                <w:sz w:val="32"/>
                <w:szCs w:val="32"/>
              </w:rPr>
              <m:t>）</m:t>
            </m:r>
          </m:num>
          <m:den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>+j]</m:t>
        </m:r>
      </m:oMath>
    </w:p>
    <w:p w14:paraId="2AC453C8" w14:textId="77777777" w:rsidR="00030722" w:rsidRPr="00E12B10" w:rsidRDefault="00030722" w:rsidP="00030722">
      <w:pPr>
        <w:ind w:firstLine="1179"/>
        <w:rPr>
          <w:rFonts w:ascii="宋体" w:hAnsi="宋体"/>
        </w:rPr>
      </w:pPr>
      <w:r w:rsidRPr="007E420F">
        <w:t>C</w:t>
      </w:r>
      <w:r w:rsidRPr="00F12163"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32"/>
            <w:szCs w:val="32"/>
          </w:rPr>
          <m:t>M</m:t>
        </m:r>
        <m:r>
          <w:rPr>
            <w:rFonts w:ascii="Cambria Math" w:hAnsi="Cambria Math"/>
            <w:sz w:val="32"/>
            <w:szCs w:val="32"/>
          </w:rPr>
          <m:t>[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i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i-1</m:t>
                </m:r>
              </m:e>
            </m:d>
          </m:num>
          <m:den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>+j]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F12163"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32"/>
            <w:szCs w:val="32"/>
          </w:rPr>
          <m:t>M</m:t>
        </m:r>
        <m:r>
          <w:rPr>
            <w:rFonts w:ascii="Cambria Math" w:hAnsi="Cambria Math"/>
            <w:sz w:val="32"/>
            <w:szCs w:val="32"/>
          </w:rPr>
          <m:t>[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i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i-1</m:t>
                </m:r>
              </m:e>
            </m:d>
          </m:num>
          <m:den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>+j+1]</m:t>
        </m:r>
      </m:oMath>
    </w:p>
    <w:bookmarkEnd w:id="3"/>
    <w:p w14:paraId="48CEEA96" w14:textId="77777777" w:rsidR="00030722" w:rsidRDefault="00030722" w:rsidP="00030722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7C7DFABA" wp14:editId="0808ADF4">
            <wp:extent cx="5274310" cy="1607185"/>
            <wp:effectExtent l="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7EEF5" w14:textId="2D22F61C" w:rsidR="00030722" w:rsidRDefault="00030722" w:rsidP="00030722"/>
    <w:p w14:paraId="4B4A1B03" w14:textId="77777777" w:rsidR="00030722" w:rsidRDefault="00030722" w:rsidP="00030722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lastRenderedPageBreak/>
        <w:t>设下三角矩阵</w:t>
      </w:r>
      <w:r>
        <w:rPr>
          <w:rFonts w:ascii="宋体" w:hAnsi="宋体" w:hint="eastAsia"/>
        </w:rPr>
        <w:t>（</w:t>
      </w:r>
      <w:r w:rsidRPr="00F168FB">
        <w:rPr>
          <w:rFonts w:ascii="宋体" w:hAnsi="宋体" w:hint="eastAsia"/>
        </w:rPr>
        <w:t>上三角部分的元素值都为</w:t>
      </w:r>
      <w:r w:rsidRPr="007E420F">
        <w:rPr>
          <w:rFonts w:hint="eastAsia"/>
        </w:rPr>
        <w:t>0</w:t>
      </w:r>
      <w:r>
        <w:rPr>
          <w:rFonts w:ascii="宋体" w:hAnsi="宋体" w:hint="eastAsia"/>
        </w:rPr>
        <w:t>）</w:t>
      </w:r>
      <m:oMath>
        <m:r>
          <w:rPr>
            <w:rFonts w:ascii="Cambria Math" w:hAnsi="Cambria Math"/>
            <w:sz w:val="24"/>
            <w:szCs w:val="24"/>
          </w:rPr>
          <m:t>A[0</m:t>
        </m:r>
        <m:r>
          <m:rPr>
            <m:nor/>
          </m:rPr>
          <w:rPr>
            <w:rFonts w:ascii="Consolas" w:hAnsi="Consolas"/>
            <w:sz w:val="24"/>
            <w:szCs w:val="24"/>
          </w:rPr>
          <m:t>..</m:t>
        </m:r>
        <m:r>
          <w:rPr>
            <w:rFonts w:ascii="Cambria Math" w:hAnsi="Cambria Math"/>
            <w:sz w:val="24"/>
            <w:szCs w:val="24"/>
          </w:rPr>
          <m:t>n, 0</m:t>
        </m:r>
        <m:r>
          <m:rPr>
            <m:nor/>
          </m:rPr>
          <w:rPr>
            <w:rFonts w:ascii="Consolas" w:hAnsi="Consolas"/>
            <w:sz w:val="24"/>
            <w:szCs w:val="24"/>
          </w:rPr>
          <m:t>..</m:t>
        </m:r>
        <m:r>
          <w:rPr>
            <w:rFonts w:ascii="Cambria Math" w:hAnsi="Cambria Math"/>
            <w:sz w:val="24"/>
            <w:szCs w:val="24"/>
          </w:rPr>
          <m:t>n]</m:t>
        </m:r>
      </m:oMath>
      <w:r w:rsidRPr="00F168FB">
        <w:rPr>
          <w:rFonts w:ascii="宋体" w:hAnsi="宋体" w:hint="eastAsia"/>
        </w:rPr>
        <w:t>如下所示，将该三角矩阵的所有非零元素</w:t>
      </w:r>
      <w:r>
        <w:rPr>
          <w:rFonts w:ascii="宋体" w:hAnsi="宋体" w:hint="eastAsia"/>
        </w:rPr>
        <w:t>（</w:t>
      </w:r>
      <w:r w:rsidRPr="00F168FB">
        <w:rPr>
          <w:rFonts w:ascii="宋体" w:hAnsi="宋体" w:hint="eastAsia"/>
        </w:rPr>
        <w:t>即行下标不小于列下标的元素</w:t>
      </w:r>
      <w:r>
        <w:rPr>
          <w:rFonts w:ascii="宋体" w:hAnsi="宋体" w:hint="eastAsia"/>
        </w:rPr>
        <w:t>）</w:t>
      </w:r>
      <w:r w:rsidRPr="00F168FB">
        <w:rPr>
          <w:rFonts w:ascii="宋体" w:hAnsi="宋体" w:hint="eastAsia"/>
        </w:rPr>
        <w:t>按行优先压缩存储在容量足够大的数组</w:t>
      </w:r>
      <m:oMath>
        <m:r>
          <w:rPr>
            <w:rFonts w:ascii="Cambria Math" w:hAnsi="Cambria Math" w:hint="eastAsia"/>
            <w:sz w:val="24"/>
            <w:szCs w:val="24"/>
          </w:rPr>
          <m:t>M</m:t>
        </m:r>
        <m:r>
          <w:rPr>
            <w:rFonts w:ascii="Cambria Math" w:hAnsi="Cambria Math"/>
            <w:sz w:val="24"/>
            <w:szCs w:val="24"/>
          </w:rPr>
          <m:t>[]</m:t>
        </m:r>
      </m:oMath>
      <w:r w:rsidRPr="00F168FB">
        <w:rPr>
          <w:rFonts w:ascii="宋体" w:hAnsi="宋体" w:hint="eastAsia"/>
        </w:rPr>
        <w:t>中</w:t>
      </w:r>
      <w:r>
        <w:rPr>
          <w:rFonts w:ascii="宋体" w:hAnsi="宋体" w:hint="eastAsia"/>
        </w:rPr>
        <w:t>（</w:t>
      </w:r>
      <w:r w:rsidRPr="00F168FB">
        <w:rPr>
          <w:rFonts w:ascii="宋体" w:hAnsi="宋体" w:hint="eastAsia"/>
        </w:rPr>
        <w:t>下标从</w:t>
      </w:r>
      <w:r w:rsidRPr="007E420F">
        <w:rPr>
          <w:rFonts w:hint="eastAsia"/>
        </w:rPr>
        <w:t>1</w:t>
      </w:r>
      <w:r w:rsidRPr="00F168FB">
        <w:rPr>
          <w:rFonts w:ascii="宋体" w:hAnsi="宋体" w:hint="eastAsia"/>
        </w:rPr>
        <w:t>开始），则元素</w:t>
      </w:r>
      <m:oMath>
        <m:r>
          <w:rPr>
            <w:rFonts w:ascii="Cambria Math" w:hAnsi="Cambria Math" w:hint="eastAsia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</w:rPr>
          <m:t>[i, j]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（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0</m:t>
        </m:r>
        <m:r>
          <w:rPr>
            <w:rFonts w:ascii="Cambria Math" w:hAnsi="Cambria Math" w:hint="eastAsia"/>
            <w:sz w:val="24"/>
            <w:szCs w:val="24"/>
          </w:rPr>
          <m:t>≤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i</m:t>
        </m:r>
        <m:r>
          <w:rPr>
            <w:rFonts w:ascii="Cambria Math" w:hAnsi="Cambria Math" w:hint="eastAsia"/>
            <w:sz w:val="24"/>
            <w:szCs w:val="24"/>
          </w:rPr>
          <m:t>≤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j</m:t>
        </m:r>
        <m:r>
          <w:rPr>
            <w:rFonts w:ascii="Cambria Math" w:hAnsi="Cambria Math" w:hint="eastAsia"/>
            <w:sz w:val="24"/>
            <w:szCs w:val="24"/>
          </w:rPr>
          <m:t>≤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i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）</m:t>
        </m:r>
      </m:oMath>
      <w:r w:rsidRPr="00F168FB">
        <w:rPr>
          <w:rFonts w:ascii="宋体" w:hAnsi="宋体" w:hint="eastAsia"/>
        </w:rPr>
        <w:t>存储在数组</w:t>
      </w:r>
      <w:r w:rsidRPr="007E420F">
        <w:rPr>
          <w:rFonts w:hint="eastAsia"/>
        </w:rPr>
        <w:t>M</w:t>
      </w:r>
      <w:r w:rsidRPr="00F168FB">
        <w:rPr>
          <w:rFonts w:ascii="宋体" w:hAnsi="宋体" w:hint="eastAsia"/>
        </w:rPr>
        <w:t>的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57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中。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74FB272A" w14:textId="77777777" w:rsidR="00030722" w:rsidRDefault="00030722" w:rsidP="00030722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50910F5A" wp14:editId="6806CC4E">
            <wp:extent cx="3361905" cy="1657143"/>
            <wp:effectExtent l="0" t="0" r="0" b="635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61905" cy="1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A77BB" w14:textId="77777777" w:rsidR="00030722" w:rsidRPr="00F168FB" w:rsidRDefault="00030722" w:rsidP="0003072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57</w:t>
      </w:r>
      <w:r>
        <w:rPr>
          <w:rFonts w:ascii="宋体" w:hAnsi="宋体" w:hint="eastAsia"/>
        </w:rPr>
        <w:t>）</w:t>
      </w:r>
      <w:r w:rsidRPr="00F026B6">
        <w:rPr>
          <w:rFonts w:ascii="Consolas" w:hAnsi="Consolas"/>
        </w:rPr>
        <w:t xml:space="preserve"> </w:t>
      </w:r>
      <w:r w:rsidRPr="00E03BF5">
        <w:rPr>
          <w:highlight w:val="yellow"/>
        </w:rPr>
        <w:t>A</w:t>
      </w:r>
      <w:r w:rsidRPr="00E03BF5">
        <w:rPr>
          <w:rFonts w:ascii="Consolas" w:hAnsi="Consolas"/>
          <w:highlight w:val="yellow"/>
        </w:rPr>
        <w:t xml:space="preserve">. </w:t>
      </w:r>
      <m:oMath>
        <m:r>
          <w:rPr>
            <w:rFonts w:ascii="Cambria Math" w:hAnsi="Cambria Math"/>
            <w:sz w:val="32"/>
            <w:szCs w:val="32"/>
            <w:highlight w:val="yellow"/>
          </w:rPr>
          <m:t>M</m:t>
        </m:r>
        <m:d>
          <m:dPr>
            <m:begChr m:val="["/>
            <m:endChr m:val="]"/>
            <m:ctrlPr>
              <w:rPr>
                <w:rFonts w:ascii="Cambria Math" w:hAnsi="Cambria Math"/>
                <w:sz w:val="32"/>
                <w:szCs w:val="32"/>
                <w:highlight w:val="yellow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highlight w:val="yellow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highlight w:val="yellow"/>
                  </w:rPr>
                  <m:t>i(i+1)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highlight w:val="yellow"/>
                  </w:rPr>
                  <m:t>2</m:t>
                </m:r>
              </m:den>
            </m:f>
            <m:r>
              <w:rPr>
                <w:rFonts w:ascii="Cambria Math" w:hAnsi="Cambria Math"/>
                <w:sz w:val="32"/>
                <w:szCs w:val="32"/>
                <w:highlight w:val="yellow"/>
              </w:rPr>
              <m:t>+j+1</m:t>
            </m:r>
          </m:e>
        </m:d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M</m:t>
        </m:r>
        <m:d>
          <m:dPr>
            <m:begChr m:val="["/>
            <m:endChr m:val="]"/>
            <m:ctrlPr>
              <w:rPr>
                <w:rFonts w:ascii="Cambria Math" w:hAnsi="Cambria Math"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i(i+1)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>+j</m:t>
            </m:r>
          </m:e>
        </m:d>
      </m:oMath>
    </w:p>
    <w:p w14:paraId="2C703C58" w14:textId="77777777" w:rsidR="00030722" w:rsidRPr="00F168FB" w:rsidRDefault="00030722" w:rsidP="00030722">
      <w:pPr>
        <w:ind w:firstLine="1179"/>
        <w:rPr>
          <w:rFonts w:ascii="宋体" w:hAnsi="宋体"/>
        </w:rPr>
      </w:pPr>
      <w:r w:rsidRPr="007E420F">
        <w:t>C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M</m:t>
        </m:r>
        <m:d>
          <m:dPr>
            <m:begChr m:val="["/>
            <m:endChr m:val="]"/>
            <m:ctrlPr>
              <w:rPr>
                <w:rFonts w:ascii="Cambria Math" w:hAnsi="Cambria Math"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i(i-1)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>+j</m:t>
            </m:r>
          </m:e>
        </m:d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M</m:t>
        </m:r>
        <m:d>
          <m:dPr>
            <m:begChr m:val="["/>
            <m:endChr m:val="]"/>
            <m:ctrlPr>
              <w:rPr>
                <w:rFonts w:ascii="Cambria Math" w:hAnsi="Cambria Math"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i(i-1)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>+j+1</m:t>
            </m:r>
          </m:e>
        </m:d>
      </m:oMath>
    </w:p>
    <w:p w14:paraId="68C7B5A9" w14:textId="77777777" w:rsidR="00030722" w:rsidRDefault="00030722" w:rsidP="00030722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67D8B9A7" wp14:editId="00573C66">
            <wp:extent cx="5274310" cy="1367790"/>
            <wp:effectExtent l="0" t="0" r="2540" b="381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86BBC" w14:textId="39203DC4" w:rsidR="00030722" w:rsidRDefault="00030722" w:rsidP="00030722"/>
    <w:p w14:paraId="24EE6A36" w14:textId="4307FAD9" w:rsidR="00030722" w:rsidRDefault="00030722" w:rsidP="00030722"/>
    <w:p w14:paraId="242F31F2" w14:textId="4EF4E268" w:rsidR="00236AA4" w:rsidRDefault="00236AA4" w:rsidP="00030722"/>
    <w:p w14:paraId="239E8C65" w14:textId="147CC5A7" w:rsidR="00236AA4" w:rsidRDefault="00236AA4" w:rsidP="00030722"/>
    <w:p w14:paraId="73BA6E7C" w14:textId="522D869A" w:rsidR="00236AA4" w:rsidRDefault="00236AA4" w:rsidP="00030722"/>
    <w:p w14:paraId="3791B004" w14:textId="77777777" w:rsidR="00236AA4" w:rsidRDefault="00236AA4" w:rsidP="00030722"/>
    <w:p w14:paraId="3B8FF558" w14:textId="1CC40929" w:rsidR="00030722" w:rsidRDefault="00030722" w:rsidP="00030722"/>
    <w:p w14:paraId="27A03BB8" w14:textId="491FC2CE" w:rsidR="00030722" w:rsidRDefault="00030722" w:rsidP="00030722"/>
    <w:p w14:paraId="6281452E" w14:textId="1447E894" w:rsidR="00030722" w:rsidRDefault="00030722" w:rsidP="00030722"/>
    <w:p w14:paraId="4182C310" w14:textId="77777777" w:rsidR="00030722" w:rsidRDefault="00030722" w:rsidP="00030722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lastRenderedPageBreak/>
        <w:t>设某</w:t>
      </w:r>
      <w:r w:rsidRPr="00434E9F">
        <w:rPr>
          <w:rFonts w:hint="eastAsia"/>
          <w:sz w:val="24"/>
          <w:szCs w:val="24"/>
        </w:rPr>
        <w:t>n</w:t>
      </w:r>
      <w:r w:rsidRPr="00397CEC">
        <w:rPr>
          <w:rFonts w:asciiTheme="minorEastAsia" w:hAnsiTheme="minorEastAsia" w:hint="eastAsia"/>
        </w:rPr>
        <w:t>阶三对角矩阵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n×n</m:t>
            </m:r>
          </m:sub>
        </m:sSub>
      </m:oMath>
      <w:r w:rsidRPr="00397CEC">
        <w:rPr>
          <w:rFonts w:asciiTheme="minorEastAsia" w:hAnsiTheme="minorEastAsia" w:hint="eastAsia"/>
        </w:rPr>
        <w:t>的示意图如下图所示。若将该三对角矩阵的非零元素按行存储在一维数组</w:t>
      </w:r>
      <w:r w:rsidRPr="00434E9F">
        <w:rPr>
          <w:rFonts w:hint="eastAsia"/>
          <w:sz w:val="24"/>
          <w:szCs w:val="24"/>
        </w:rPr>
        <w:t>B</w:t>
      </w:r>
      <w:r w:rsidRPr="00434E9F">
        <w:rPr>
          <w:sz w:val="24"/>
          <w:szCs w:val="24"/>
        </w:rPr>
        <w:t>[k]</w:t>
      </w:r>
      <m:oMath>
        <m:r>
          <m:rPr>
            <m:nor/>
          </m:rPr>
          <w:rPr>
            <w:rFonts w:ascii="Cambria Math" w:hAnsi="Cambria Math"/>
            <w:sz w:val="28"/>
            <w:szCs w:val="28"/>
          </w:rPr>
          <m:t>（</m:t>
        </m:r>
        <m:r>
          <m:rPr>
            <m:nor/>
          </m:rPr>
          <w:rPr>
            <w:rFonts w:ascii="Cambria Math" w:hAnsi="Cambria Math" w:hint="eastAsia"/>
            <w:sz w:val="28"/>
            <w:szCs w:val="28"/>
          </w:rPr>
          <m:t>1</m:t>
        </m:r>
        <m:r>
          <w:rPr>
            <w:rFonts w:ascii="Cambria Math" w:hAnsi="Cambria Math" w:hint="eastAsia"/>
            <w:sz w:val="28"/>
            <w:szCs w:val="28"/>
          </w:rPr>
          <m:t>≤</m:t>
        </m:r>
        <m:r>
          <m:rPr>
            <m:nor/>
          </m:rPr>
          <w:rPr>
            <w:rFonts w:ascii="Cambria Math" w:hAnsi="Cambria Math" w:hint="eastAsia"/>
            <w:sz w:val="28"/>
            <w:szCs w:val="28"/>
          </w:rPr>
          <m:t>k</m:t>
        </m:r>
        <m:r>
          <w:rPr>
            <w:rFonts w:ascii="Cambria Math" w:hAnsi="Cambria Math" w:hint="eastAsia"/>
            <w:sz w:val="28"/>
            <w:szCs w:val="28"/>
          </w:rPr>
          <m:t>≤</m:t>
        </m:r>
        <m:r>
          <m:rPr>
            <m:nor/>
          </m:rPr>
          <w:rPr>
            <w:rFonts w:ascii="Cambria Math" w:hAnsi="Cambria Math" w:hint="eastAsia"/>
            <w:sz w:val="28"/>
            <w:szCs w:val="28"/>
          </w:rPr>
          <m:t>3</m:t>
        </m:r>
        <m:r>
          <w:rPr>
            <w:rFonts w:ascii="Cambria Math" w:eastAsia="MS Gothic" w:hAnsi="Cambria Math" w:cs="MS Gothic"/>
            <w:sz w:val="28"/>
            <w:szCs w:val="28"/>
          </w:rPr>
          <m:t>×</m:t>
        </m:r>
        <m:r>
          <m:rPr>
            <m:nor/>
          </m:rPr>
          <w:rPr>
            <w:rFonts w:ascii="Cambria Math" w:hAnsi="Cambria Math" w:hint="eastAsia"/>
            <w:sz w:val="28"/>
            <w:szCs w:val="28"/>
          </w:rPr>
          <m:t>n</m:t>
        </m:r>
        <m:r>
          <w:rPr>
            <w:rFonts w:ascii="Cambria Math" w:eastAsia="MS Gothic" w:hAnsi="Cambria Math" w:cs="MS Gothic" w:hint="eastAsia"/>
            <w:sz w:val="28"/>
            <w:szCs w:val="28"/>
          </w:rPr>
          <m:t>-</m:t>
        </m:r>
        <m:r>
          <m:rPr>
            <m:nor/>
          </m:rPr>
          <w:rPr>
            <w:rFonts w:ascii="Cambria Math" w:hAnsi="Cambria Math" w:hint="eastAsia"/>
            <w:sz w:val="28"/>
            <w:szCs w:val="28"/>
          </w:rPr>
          <m:t>2</m:t>
        </m:r>
        <m:r>
          <m:rPr>
            <m:nor/>
          </m:rPr>
          <w:rPr>
            <w:rFonts w:ascii="Cambria Math" w:hAnsi="Cambria Math"/>
            <w:sz w:val="28"/>
            <w:szCs w:val="28"/>
          </w:rPr>
          <m:t>）</m:t>
        </m:r>
      </m:oMath>
      <w:r w:rsidRPr="00397CEC">
        <w:rPr>
          <w:rFonts w:asciiTheme="minorEastAsia" w:hAnsiTheme="minorEastAsia" w:hint="eastAsia"/>
        </w:rPr>
        <w:t>中，则</w:t>
      </w:r>
      <w:r w:rsidRPr="00434E9F">
        <w:rPr>
          <w:rFonts w:hint="eastAsia"/>
          <w:sz w:val="24"/>
          <w:szCs w:val="24"/>
        </w:rPr>
        <w:t>k</w:t>
      </w:r>
      <w:r w:rsidRPr="00397CEC">
        <w:rPr>
          <w:rFonts w:asciiTheme="minorEastAsia" w:hAnsiTheme="minorEastAsia" w:hint="eastAsia"/>
        </w:rPr>
        <w:t>与</w:t>
      </w:r>
      <w:r w:rsidRPr="00434E9F">
        <w:rPr>
          <w:rFonts w:hint="eastAsia"/>
          <w:sz w:val="24"/>
          <w:szCs w:val="24"/>
        </w:rPr>
        <w:t>i</w:t>
      </w:r>
      <w:r w:rsidRPr="00434E9F">
        <w:rPr>
          <w:rFonts w:hint="eastAsia"/>
          <w:sz w:val="24"/>
          <w:szCs w:val="24"/>
        </w:rPr>
        <w:t>、</w:t>
      </w:r>
      <w:r w:rsidRPr="00434E9F">
        <w:rPr>
          <w:rFonts w:hint="eastAsia"/>
          <w:sz w:val="24"/>
          <w:szCs w:val="24"/>
        </w:rPr>
        <w:t>j</w:t>
      </w:r>
      <w:r w:rsidRPr="00397CEC">
        <w:rPr>
          <w:rFonts w:asciiTheme="minorEastAsia" w:hAnsiTheme="minorEastAsia" w:hint="eastAsia"/>
        </w:rPr>
        <w:t>的对应关系是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58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50821514" w14:textId="77777777" w:rsidR="00030722" w:rsidRPr="00397CEC" w:rsidRDefault="00030722" w:rsidP="00030722">
      <w:pPr>
        <w:ind w:firstLine="420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76D45349" wp14:editId="4A8C1493">
            <wp:extent cx="5274310" cy="2687320"/>
            <wp:effectExtent l="0" t="0" r="254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F790F" w14:textId="77777777" w:rsidR="00030722" w:rsidRDefault="00030722" w:rsidP="00030722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58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4167D8">
        <w:rPr>
          <w:rFonts w:hint="eastAsia"/>
          <w:highlight w:val="yellow"/>
        </w:rPr>
        <w:t>A</w:t>
      </w:r>
      <w:r w:rsidRPr="004167D8">
        <w:rPr>
          <w:rFonts w:ascii="Consolas" w:hAnsi="Consolas"/>
          <w:highlight w:val="yellow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k</m:t>
        </m:r>
        <m:r>
          <w:rPr>
            <w:rFonts w:ascii="Cambria Math" w:hAnsi="Cambria Math"/>
            <w:sz w:val="24"/>
            <w:szCs w:val="24"/>
            <w:highlight w:val="yellow"/>
          </w:rPr>
          <m:t>=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2i</m:t>
        </m:r>
        <m:r>
          <w:rPr>
            <w:rFonts w:ascii="Cambria Math" w:hAnsi="Cambria Math"/>
            <w:sz w:val="24"/>
            <w:szCs w:val="24"/>
            <w:highlight w:val="yellow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j</m:t>
        </m:r>
        <m:r>
          <w:rPr>
            <w:rFonts w:ascii="Cambria Math" w:hAnsi="Cambria Math"/>
            <w:sz w:val="24"/>
            <w:szCs w:val="24"/>
            <w:highlight w:val="yellow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2</m:t>
        </m:r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k</m:t>
        </m:r>
        <m:r>
          <w:rPr>
            <w:rFonts w:ascii="Cambria Math" w:hAnsi="Cambria Math"/>
            <w:sz w:val="24"/>
            <w:szCs w:val="24"/>
          </w:rPr>
          <m:t>=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2i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j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2</m:t>
        </m:r>
      </m:oMath>
    </w:p>
    <w:p w14:paraId="3483F14B" w14:textId="77777777" w:rsidR="00030722" w:rsidRPr="002F0D0B" w:rsidRDefault="00030722" w:rsidP="00030722">
      <w:pPr>
        <w:ind w:firstLine="1179"/>
        <w:rPr>
          <w:rFonts w:ascii="Cambria Math" w:hAnsi="Cambria Math"/>
          <w:sz w:val="24"/>
          <w:szCs w:val="24"/>
          <w:oMath/>
        </w:rPr>
      </w:pPr>
      <w:r w:rsidRPr="007E420F">
        <w:t>C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k</m:t>
        </m:r>
        <m:r>
          <w:rPr>
            <w:rFonts w:ascii="Cambria Math" w:hAnsi="Cambria Math"/>
            <w:sz w:val="24"/>
            <w:szCs w:val="24"/>
          </w:rPr>
          <m:t>=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3i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j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</m:oMath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k</m:t>
        </m:r>
        <m:r>
          <w:rPr>
            <w:rFonts w:ascii="Cambria Math" w:hAnsi="Cambria Math"/>
            <w:sz w:val="24"/>
            <w:szCs w:val="24"/>
          </w:rPr>
          <m:t>=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3i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j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2</m:t>
        </m:r>
      </m:oMath>
    </w:p>
    <w:p w14:paraId="44CC909B" w14:textId="77777777" w:rsidR="00030722" w:rsidRDefault="00030722" w:rsidP="00030722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7AFE2B62" wp14:editId="03D34298">
            <wp:extent cx="5274310" cy="2056130"/>
            <wp:effectExtent l="0" t="0" r="2540" b="127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23AB4" w14:textId="6B1A5CC5" w:rsidR="00030722" w:rsidRDefault="00030722" w:rsidP="00030722"/>
    <w:p w14:paraId="6D65F12B" w14:textId="7AE1E558" w:rsidR="00236AA4" w:rsidRDefault="00236AA4" w:rsidP="00030722"/>
    <w:p w14:paraId="4728625F" w14:textId="1030EEBF" w:rsidR="00236AA4" w:rsidRDefault="00236AA4" w:rsidP="00030722"/>
    <w:p w14:paraId="4043DD78" w14:textId="018DF7AE" w:rsidR="00236AA4" w:rsidRDefault="00236AA4" w:rsidP="00030722"/>
    <w:p w14:paraId="3E6390AC" w14:textId="04D6B8CF" w:rsidR="00236AA4" w:rsidRDefault="00236AA4" w:rsidP="00030722"/>
    <w:p w14:paraId="3C7C8A75" w14:textId="77777777" w:rsidR="00236AA4" w:rsidRDefault="00236AA4" w:rsidP="00030722"/>
    <w:p w14:paraId="56D8349E" w14:textId="77777777" w:rsidR="00030722" w:rsidRPr="000D0990" w:rsidRDefault="00030722" w:rsidP="00030722">
      <w:pPr>
        <w:ind w:firstLine="420"/>
        <w:rPr>
          <w:rFonts w:ascii="宋体" w:hAnsi="宋体"/>
        </w:rPr>
      </w:pPr>
      <w:bookmarkStart w:id="6" w:name="_Hlk68452606"/>
      <w:r w:rsidRPr="000D0990">
        <w:rPr>
          <w:rFonts w:ascii="宋体" w:hAnsi="宋体" w:hint="eastAsia"/>
        </w:rPr>
        <w:lastRenderedPageBreak/>
        <w:t>设有</w:t>
      </w:r>
      <w:r w:rsidRPr="00F56BD6">
        <w:rPr>
          <w:rFonts w:hint="eastAsia"/>
        </w:rPr>
        <w:t>n</w:t>
      </w:r>
      <w:r w:rsidRPr="000D0990">
        <w:rPr>
          <w:rFonts w:ascii="宋体" w:hAnsi="宋体" w:hint="eastAsia"/>
        </w:rPr>
        <w:t>阶三对角矩阵</w:t>
      </w:r>
      <w:r w:rsidRPr="00F56BD6">
        <w:rPr>
          <w:rFonts w:hint="eastAsia"/>
        </w:rPr>
        <w:t>A</w:t>
      </w:r>
      <w:r w:rsidRPr="000D0990">
        <w:rPr>
          <w:rFonts w:ascii="宋体" w:hAnsi="宋体" w:hint="eastAsia"/>
        </w:rPr>
        <w:t>，即非</w:t>
      </w:r>
      <w:r>
        <w:rPr>
          <w:rFonts w:hint="eastAsia"/>
        </w:rPr>
        <w:t>零</w:t>
      </w:r>
      <w:r w:rsidRPr="000D0990">
        <w:rPr>
          <w:rFonts w:ascii="宋体" w:hAnsi="宋体" w:hint="eastAsia"/>
        </w:rPr>
        <w:t>元素都位于主对角线以及与主对角线平行且紧邻的两条对角线上，现对该矩阵进行按行压缩存储，若其压缩空间用数组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B</m:t>
        </m:r>
      </m:oMath>
      <w:r w:rsidRPr="000D0990">
        <w:rPr>
          <w:rFonts w:ascii="宋体" w:hAnsi="宋体" w:hint="eastAsia"/>
        </w:rPr>
        <w:t>表示，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A</m:t>
        </m:r>
      </m:oMath>
      <w:r w:rsidRPr="000D0990">
        <w:rPr>
          <w:rFonts w:ascii="宋体" w:hAnsi="宋体" w:hint="eastAsia"/>
        </w:rPr>
        <w:t>的元素下标从</w:t>
      </w:r>
      <w:r w:rsidRPr="007E420F">
        <w:rPr>
          <w:rFonts w:hint="eastAsia"/>
        </w:rPr>
        <w:t>0</w:t>
      </w:r>
      <w:r w:rsidRPr="000D0990">
        <w:rPr>
          <w:rFonts w:ascii="宋体" w:hAnsi="宋体" w:hint="eastAsia"/>
        </w:rPr>
        <w:t>开始，</w:t>
      </w:r>
      <w:r w:rsidRPr="00F56BD6">
        <w:rPr>
          <w:rFonts w:hint="eastAsia"/>
        </w:rPr>
        <w:t>B</w:t>
      </w:r>
      <w:r w:rsidRPr="000D0990">
        <w:rPr>
          <w:rFonts w:ascii="宋体" w:hAnsi="宋体" w:hint="eastAsia"/>
        </w:rPr>
        <w:t>的元素下标从</w:t>
      </w:r>
      <w:r w:rsidRPr="007E420F">
        <w:rPr>
          <w:rFonts w:hint="eastAsia"/>
        </w:rPr>
        <w:t>1</w:t>
      </w:r>
      <w:r w:rsidRPr="000D0990">
        <w:rPr>
          <w:rFonts w:ascii="宋体" w:hAnsi="宋体" w:hint="eastAsia"/>
        </w:rPr>
        <w:t>开始。已知</w:t>
      </w:r>
      <w:r w:rsidRPr="00F56BD6">
        <w:rPr>
          <w:rFonts w:hint="eastAsia"/>
        </w:rPr>
        <w:t>A</w:t>
      </w:r>
      <w:r w:rsidRPr="00F56BD6">
        <w:t>[0</w:t>
      </w:r>
      <w:r w:rsidRPr="00F56BD6">
        <w:rPr>
          <w:rFonts w:ascii="Consolas" w:hAnsi="Consolas"/>
        </w:rPr>
        <w:t>,</w:t>
      </w:r>
      <w:r w:rsidRPr="00F56BD6">
        <w:t>0]</w:t>
      </w:r>
      <w:r w:rsidRPr="000D0990">
        <w:rPr>
          <w:rFonts w:ascii="宋体" w:hAnsi="宋体" w:hint="eastAsia"/>
        </w:rPr>
        <w:t>存储在</w:t>
      </w:r>
      <w:r w:rsidRPr="00F56BD6">
        <w:rPr>
          <w:rFonts w:hint="eastAsia"/>
        </w:rPr>
        <w:t>B</w:t>
      </w:r>
      <w:r w:rsidRPr="00F56BD6">
        <w:t>[1]</w:t>
      </w:r>
      <w:r w:rsidRPr="00F56BD6">
        <w:rPr>
          <w:rFonts w:ascii="Consolas" w:hAnsi="Consolas"/>
        </w:rPr>
        <w:t>,</w:t>
      </w:r>
      <w:r w:rsidRPr="00F56BD6">
        <w:t>A[n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 w:rsidRPr="00F56BD6">
        <w:t>1</w:t>
      </w:r>
      <w:r w:rsidRPr="00F56BD6">
        <w:rPr>
          <w:rFonts w:ascii="Consolas" w:hAnsi="Consolas"/>
        </w:rPr>
        <w:t>,</w:t>
      </w:r>
      <w:r w:rsidRPr="00F56BD6">
        <w:t>n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 w:rsidRPr="00F56BD6">
        <w:t>1]</w:t>
      </w:r>
      <w:r w:rsidRPr="000D0990">
        <w:rPr>
          <w:rFonts w:ascii="宋体" w:hAnsi="宋体" w:hint="eastAsia"/>
        </w:rPr>
        <w:t>存储在</w:t>
      </w:r>
      <w:r w:rsidRPr="00F56BD6">
        <w:rPr>
          <w:rFonts w:hint="eastAsia"/>
        </w:rPr>
        <w:t>B</w:t>
      </w:r>
      <w:r w:rsidRPr="00F56BD6">
        <w:t>[3n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 w:rsidRPr="00F56BD6">
        <w:t>2]</w:t>
      </w:r>
      <w:r>
        <w:rPr>
          <w:rFonts w:ascii="宋体" w:hAnsi="宋体" w:hint="eastAsia"/>
        </w:rPr>
        <w:t>，</w:t>
      </w:r>
      <w:r w:rsidRPr="000D0990">
        <w:rPr>
          <w:rFonts w:ascii="宋体" w:hAnsi="宋体" w:hint="eastAsia"/>
        </w:rPr>
        <w:t>那么非</w:t>
      </w:r>
      <w:r>
        <w:rPr>
          <w:rFonts w:hint="eastAsia"/>
        </w:rPr>
        <w:t>零</w:t>
      </w:r>
      <w:r w:rsidRPr="000D0990">
        <w:rPr>
          <w:rFonts w:ascii="宋体" w:hAnsi="宋体" w:hint="eastAsia"/>
        </w:rPr>
        <w:t>元素</w:t>
      </w:r>
      <w:r w:rsidRPr="00F56BD6">
        <w:rPr>
          <w:rFonts w:hint="eastAsia"/>
        </w:rPr>
        <w:t>A</w:t>
      </w:r>
      <w:r w:rsidRPr="00F56BD6">
        <w:t>[i,j]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（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0</m:t>
        </m:r>
        <m:r>
          <w:rPr>
            <w:rFonts w:ascii="Cambria Math" w:hAnsi="Cambria Math" w:hint="eastAsia"/>
            <w:sz w:val="24"/>
            <w:szCs w:val="24"/>
          </w:rPr>
          <m:t>≤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i</m:t>
        </m:r>
        <m:r>
          <w:rPr>
            <w:rFonts w:ascii="Cambria Math" w:hAnsi="Cambria Math"/>
            <w:sz w:val="24"/>
            <w:szCs w:val="24"/>
          </w:rPr>
          <m:t>&lt;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0</m:t>
        </m:r>
        <m:r>
          <w:rPr>
            <w:rFonts w:ascii="Cambria Math" w:hAnsi="Cambria Math" w:hint="eastAsia"/>
            <w:sz w:val="24"/>
            <w:szCs w:val="24"/>
          </w:rPr>
          <m:t>≤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j</m:t>
        </m:r>
        <m:r>
          <w:rPr>
            <w:rFonts w:ascii="Cambria Math" w:hAnsi="Cambria Math"/>
            <w:sz w:val="24"/>
            <w:szCs w:val="24"/>
          </w:rPr>
          <m:t>&lt;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w:rPr>
            <w:rFonts w:ascii="Cambria Math" w:hAnsi="Cambria Math" w:hint="eastAsia"/>
            <w:sz w:val="24"/>
            <w:szCs w:val="24"/>
          </w:rPr>
          <m:t>|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i</m:t>
        </m:r>
        <m:r>
          <m:rPr>
            <m:nor/>
          </m:rPr>
          <w:rPr>
            <w:rFonts w:ascii="Cambria Math" w:eastAsia="MS Gothic" w:hAnsi="Cambria Math" w:cs="MS Gothic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j|</m:t>
        </m:r>
        <m:r>
          <w:rPr>
            <w:rFonts w:ascii="Cambria Math" w:hAnsi="Cambria Math" w:hint="eastAsia"/>
            <w:sz w:val="24"/>
            <w:szCs w:val="24"/>
          </w:rPr>
          <m:t>≤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）</m:t>
        </m:r>
      </m:oMath>
      <w:r w:rsidRPr="000D0990">
        <w:rPr>
          <w:rFonts w:ascii="宋体" w:hAnsi="宋体" w:hint="eastAsia"/>
        </w:rPr>
        <w:t>存储在</w:t>
      </w:r>
      <w:r w:rsidRPr="00F56BD6">
        <w:rPr>
          <w:rFonts w:hint="eastAsia"/>
        </w:rPr>
        <w:t>B</w:t>
      </w:r>
      <w:r w:rsidRPr="00F56BD6">
        <w:t>[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58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F56BD6">
        <w:rPr>
          <w:rFonts w:hint="eastAsia"/>
        </w:rPr>
        <w:t>]</w:t>
      </w:r>
      <w:r w:rsidRPr="000D09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3F676971" w14:textId="77777777" w:rsidR="00030722" w:rsidRDefault="00030722" w:rsidP="0003072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58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2i</m:t>
        </m:r>
        <m:r>
          <w:rPr>
            <w:rFonts w:ascii="Cambria Math" w:hAnsi="Cambria Math" w:hint="eastAsia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j</m:t>
        </m:r>
        <m:r>
          <w:rPr>
            <w:rFonts w:ascii="Cambria Math" w:eastAsia="MS Gothic" w:hAnsi="Cambria Math" w:cs="MS Gothic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</m:t>
        </m:r>
      </m:oMath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2i</m:t>
        </m:r>
        <m:r>
          <w:rPr>
            <w:rFonts w:ascii="Cambria Math" w:hAnsi="Cambria Math" w:hint="eastAsia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j</m:t>
        </m:r>
      </m:oMath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A97EB4">
        <w:rPr>
          <w:rFonts w:hint="eastAsia"/>
          <w:highlight w:val="yellow"/>
        </w:rPr>
        <w:t>C</w:t>
      </w:r>
      <w:r w:rsidRPr="00A97EB4">
        <w:rPr>
          <w:rFonts w:ascii="Consolas" w:hAnsi="Consolas" w:hint="eastAsia"/>
          <w:highlight w:val="yellow"/>
        </w:rPr>
        <w:t xml:space="preserve">.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  <w:highlight w:val="yellow"/>
          </w:rPr>
          <m:t>2i</m:t>
        </m:r>
        <m:r>
          <w:rPr>
            <w:rFonts w:ascii="Cambria Math" w:hAnsi="Cambria Math" w:hint="eastAsia"/>
            <w:sz w:val="24"/>
            <w:szCs w:val="24"/>
            <w:highlight w:val="yellow"/>
          </w:rPr>
          <m:t>+</m:t>
        </m:r>
        <m:r>
          <m:rPr>
            <m:nor/>
          </m:rPr>
          <w:rPr>
            <w:rFonts w:ascii="Cambria Math" w:hAnsi="Cambria Math" w:hint="eastAsia"/>
            <w:sz w:val="24"/>
            <w:szCs w:val="24"/>
            <w:highlight w:val="yellow"/>
          </w:rPr>
          <m:t>j</m:t>
        </m:r>
        <m:r>
          <w:rPr>
            <w:rFonts w:ascii="Cambria Math" w:hAnsi="Cambria Math" w:hint="eastAsia"/>
            <w:sz w:val="24"/>
            <w:szCs w:val="24"/>
            <w:highlight w:val="yellow"/>
          </w:rPr>
          <m:t>+</m:t>
        </m:r>
        <m:r>
          <m:rPr>
            <m:nor/>
          </m:rPr>
          <w:rPr>
            <w:rFonts w:ascii="Cambria Math" w:hAnsi="Cambria Math" w:hint="eastAsia"/>
            <w:sz w:val="24"/>
            <w:szCs w:val="24"/>
            <w:highlight w:val="yellow"/>
          </w:rPr>
          <m:t>1</m:t>
        </m:r>
      </m:oMath>
      <w:r w:rsidRPr="000D0990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3i</m:t>
        </m:r>
        <m:r>
          <w:rPr>
            <w:rFonts w:ascii="Cambria Math" w:eastAsia="MS Gothic" w:hAnsi="Cambria Math" w:cs="MS Gothic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j</m:t>
        </m:r>
        <m:r>
          <w:rPr>
            <w:rFonts w:ascii="Cambria Math" w:hAnsi="Cambria Math" w:hint="eastAsia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</m:t>
        </m:r>
      </m:oMath>
    </w:p>
    <w:bookmarkEnd w:id="6"/>
    <w:p w14:paraId="7D44D7EF" w14:textId="77777777" w:rsidR="00030722" w:rsidRDefault="00030722" w:rsidP="00030722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551CDB64" wp14:editId="4F197700">
            <wp:extent cx="5274310" cy="3778250"/>
            <wp:effectExtent l="0" t="0" r="2540" b="0"/>
            <wp:docPr id="302" name="图片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FAACC" w14:textId="1E7C3627" w:rsidR="00030722" w:rsidRDefault="00030722" w:rsidP="00030722"/>
    <w:p w14:paraId="1E363350" w14:textId="76385DFA" w:rsidR="00236AA4" w:rsidRDefault="00236AA4" w:rsidP="00030722"/>
    <w:p w14:paraId="6B7A3801" w14:textId="1DA485E5" w:rsidR="00236AA4" w:rsidRDefault="00236AA4" w:rsidP="00030722"/>
    <w:p w14:paraId="4BB16301" w14:textId="4692441B" w:rsidR="00236AA4" w:rsidRDefault="00236AA4" w:rsidP="00030722"/>
    <w:p w14:paraId="744BABDA" w14:textId="38F5ECFC" w:rsidR="00236AA4" w:rsidRDefault="00236AA4" w:rsidP="00030722"/>
    <w:p w14:paraId="4D9161C8" w14:textId="684665AD" w:rsidR="00236AA4" w:rsidRDefault="00236AA4" w:rsidP="00030722"/>
    <w:p w14:paraId="6FB7852C" w14:textId="77777777" w:rsidR="00236AA4" w:rsidRDefault="00236AA4" w:rsidP="00030722"/>
    <w:p w14:paraId="7ED9F179" w14:textId="77777777" w:rsidR="00030722" w:rsidRDefault="00030722" w:rsidP="00030722">
      <w:pPr>
        <w:ind w:firstLine="420"/>
        <w:rPr>
          <w:rFonts w:asciiTheme="minorEastAsia" w:hAnsiTheme="minorEastAsia"/>
        </w:rPr>
      </w:pPr>
      <w:bookmarkStart w:id="7" w:name="_Hlk68297645"/>
      <w:r w:rsidRPr="00E00856">
        <w:rPr>
          <w:rFonts w:asciiTheme="minorEastAsia" w:hAnsiTheme="minorEastAsia" w:hint="eastAsia"/>
        </w:rPr>
        <w:lastRenderedPageBreak/>
        <w:t>某</w:t>
      </w:r>
      <m:oMath>
        <m:r>
          <w:rPr>
            <w:rFonts w:ascii="Cambria Math" w:hAnsi="Cambria Math" w:hint="eastAsia"/>
            <w:sz w:val="24"/>
            <w:szCs w:val="24"/>
          </w:rPr>
          <m:t>n</m:t>
        </m:r>
      </m:oMath>
      <w:r w:rsidRPr="00E00856">
        <w:rPr>
          <w:rFonts w:asciiTheme="minorEastAsia" w:hAnsiTheme="minorEastAsia" w:hint="eastAsia"/>
        </w:rPr>
        <w:t>阶的三对角矩阵</w:t>
      </w:r>
      <m:oMath>
        <m:r>
          <w:rPr>
            <w:rFonts w:ascii="Cambria Math" w:hAnsi="Cambria Math" w:hint="eastAsia"/>
            <w:sz w:val="24"/>
            <w:szCs w:val="24"/>
          </w:rPr>
          <m:t>A</m:t>
        </m:r>
      </m:oMath>
      <w:r w:rsidRPr="00E00856">
        <w:rPr>
          <w:rFonts w:asciiTheme="minorEastAsia" w:hAnsiTheme="minorEastAsia" w:hint="eastAsia"/>
        </w:rPr>
        <w:t>如下图所示，按行将元素存储在一维数组</w:t>
      </w:r>
      <m:oMath>
        <m:r>
          <w:rPr>
            <w:rFonts w:ascii="Cambria Math" w:hAnsi="Cambria Math" w:hint="eastAsia"/>
            <w:sz w:val="24"/>
            <w:szCs w:val="24"/>
          </w:rPr>
          <m:t>M</m:t>
        </m:r>
      </m:oMath>
      <w:r w:rsidRPr="00E00856">
        <w:rPr>
          <w:rFonts w:asciiTheme="minorEastAsia" w:hAnsiTheme="minorEastAsia" w:hint="eastAsia"/>
        </w:rPr>
        <w:t>中，设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1,1</m:t>
            </m:r>
          </m:sub>
        </m:sSub>
      </m:oMath>
      <w:r w:rsidRPr="00E00856">
        <w:rPr>
          <w:rFonts w:asciiTheme="minorEastAsia" w:hAnsiTheme="minorEastAsia" w:hint="eastAsia"/>
        </w:rPr>
        <w:t>存储在</w:t>
      </w:r>
      <m:oMath>
        <m:r>
          <w:rPr>
            <w:rFonts w:ascii="Cambria Math" w:hAnsi="Cambria Math" w:hint="eastAsia"/>
            <w:sz w:val="24"/>
            <w:szCs w:val="24"/>
          </w:rPr>
          <m:t>M</m:t>
        </m:r>
        <m:r>
          <w:rPr>
            <w:rFonts w:ascii="Cambria Math" w:hAnsi="Cambria Math"/>
            <w:sz w:val="24"/>
            <w:szCs w:val="24"/>
          </w:rPr>
          <m:t>[1]</m:t>
        </m:r>
      </m:oMath>
      <w:r>
        <w:rPr>
          <w:rFonts w:asciiTheme="minorEastAsia" w:hAnsiTheme="minorEastAsia"/>
        </w:rPr>
        <w:t>，</w:t>
      </w:r>
      <w:r w:rsidRPr="003C1DD8">
        <w:rPr>
          <w:rFonts w:asciiTheme="minorEastAsia" w:hAnsiTheme="minorEastAsia" w:hint="eastAsia"/>
          <w:sz w:val="24"/>
          <w:szCs w:val="24"/>
        </w:rPr>
        <w:t>那么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i,j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（</m:t>
        </m:r>
        <m:r>
          <w:rPr>
            <w:rFonts w:ascii="Cambria Math" w:hAnsi="Cambria Math"/>
            <w:sz w:val="24"/>
            <w:szCs w:val="24"/>
          </w:rPr>
          <m:t>1≤i, j≤n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且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i,j</m:t>
            </m:r>
          </m:sub>
        </m:sSub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位于三条对角线中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）</m:t>
        </m:r>
      </m:oMath>
      <w:r w:rsidRPr="00E00856">
        <w:rPr>
          <w:rFonts w:asciiTheme="minorEastAsia" w:hAnsiTheme="minorEastAsia" w:hint="eastAsia"/>
        </w:rPr>
        <w:t>存储在</w:t>
      </w:r>
      <m:oMath>
        <m:r>
          <w:rPr>
            <w:rFonts w:ascii="Cambria Math" w:hAnsi="Cambria Math" w:hint="eastAsia"/>
            <w:sz w:val="24"/>
            <w:szCs w:val="24"/>
          </w:rPr>
          <m:t>M</m:t>
        </m:r>
      </m:oMath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57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0A119B62" w14:textId="77777777" w:rsidR="00030722" w:rsidRPr="00E00856" w:rsidRDefault="00030722" w:rsidP="00030722">
      <w:pPr>
        <w:ind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2BBC63C3" wp14:editId="754C04F5">
            <wp:extent cx="4171429" cy="2390476"/>
            <wp:effectExtent l="0" t="0" r="635" b="0"/>
            <wp:docPr id="133" name="图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71429" cy="2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2ABC8" w14:textId="77777777" w:rsidR="00030722" w:rsidRPr="00324364" w:rsidRDefault="00030722" w:rsidP="00030722">
      <w:pPr>
        <w:ind w:firstLine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57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i+2j</m:t>
        </m:r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2i+j</m:t>
        </m:r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i+2j-2</m:t>
        </m:r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324364">
        <w:rPr>
          <w:highlight w:val="yellow"/>
        </w:rPr>
        <w:t>D</w:t>
      </w:r>
      <w:r w:rsidRPr="00324364">
        <w:rPr>
          <w:rFonts w:ascii="Consolas" w:hAnsi="Consolas"/>
          <w:highlight w:val="yellow"/>
        </w:rPr>
        <w:t xml:space="preserve">. </w:t>
      </w:r>
      <m:oMath>
        <m:r>
          <w:rPr>
            <w:rFonts w:ascii="Cambria Math" w:hAnsi="Cambria Math"/>
            <w:sz w:val="24"/>
            <w:szCs w:val="24"/>
            <w:highlight w:val="yellow"/>
          </w:rPr>
          <m:t>2i+j-2</m:t>
        </m:r>
      </m:oMath>
    </w:p>
    <w:bookmarkEnd w:id="7"/>
    <w:p w14:paraId="100505CE" w14:textId="77777777" w:rsidR="00030722" w:rsidRDefault="00030722" w:rsidP="00030722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00671209" wp14:editId="0D2B8D75">
            <wp:extent cx="5274310" cy="1418590"/>
            <wp:effectExtent l="0" t="0" r="2540" b="0"/>
            <wp:docPr id="311" name="图片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D754D" w14:textId="1202365B" w:rsidR="00030722" w:rsidRDefault="00030722" w:rsidP="00030722"/>
    <w:p w14:paraId="79EBF774" w14:textId="08622222" w:rsidR="00236AA4" w:rsidRDefault="00236AA4" w:rsidP="00030722"/>
    <w:p w14:paraId="37C42AB3" w14:textId="1EABF613" w:rsidR="00236AA4" w:rsidRDefault="00236AA4" w:rsidP="00030722"/>
    <w:p w14:paraId="460BEB81" w14:textId="6EF04A89" w:rsidR="00236AA4" w:rsidRDefault="00236AA4" w:rsidP="00030722"/>
    <w:p w14:paraId="13684D6D" w14:textId="42364BFE" w:rsidR="00236AA4" w:rsidRDefault="00236AA4" w:rsidP="00030722"/>
    <w:p w14:paraId="380E1AE0" w14:textId="4AD62AA4" w:rsidR="00236AA4" w:rsidRDefault="00236AA4" w:rsidP="00030722"/>
    <w:p w14:paraId="152EB244" w14:textId="4FA72865" w:rsidR="00236AA4" w:rsidRDefault="00236AA4" w:rsidP="00030722"/>
    <w:p w14:paraId="5AC58A13" w14:textId="7BBA4142" w:rsidR="00236AA4" w:rsidRDefault="00236AA4" w:rsidP="00030722"/>
    <w:p w14:paraId="33667B09" w14:textId="77777777" w:rsidR="00236AA4" w:rsidRDefault="00236AA4" w:rsidP="00030722"/>
    <w:p w14:paraId="1BA31FA4" w14:textId="77777777" w:rsidR="00030722" w:rsidRPr="00C4004B" w:rsidRDefault="00030722" w:rsidP="00030722">
      <w:pPr>
        <w:ind w:firstLine="420"/>
        <w:rPr>
          <w:rFonts w:ascii="宋体" w:hAnsi="宋体"/>
        </w:rPr>
      </w:pPr>
      <w:bookmarkStart w:id="8" w:name="_Hlk68292249"/>
      <w:r w:rsidRPr="00C4004B">
        <w:rPr>
          <w:rFonts w:ascii="宋体" w:hAnsi="宋体"/>
        </w:rPr>
        <w:lastRenderedPageBreak/>
        <w:t>对于一个</w:t>
      </w:r>
      <m:oMath>
        <m:r>
          <w:rPr>
            <w:rFonts w:ascii="Cambria Math" w:hAnsi="Cambria Math" w:hint="eastAsia"/>
            <w:sz w:val="24"/>
            <w:szCs w:val="24"/>
          </w:rPr>
          <m:t>n</m:t>
        </m:r>
      </m:oMath>
      <w:r w:rsidRPr="00C4004B">
        <w:rPr>
          <w:rFonts w:ascii="宋体" w:hAnsi="宋体"/>
        </w:rPr>
        <w:t>阶的对称矩阵</w:t>
      </w:r>
      <m:oMath>
        <m:r>
          <w:rPr>
            <w:rFonts w:ascii="Cambria Math" w:hAnsi="Cambria Math" w:hint="eastAsia"/>
            <w:sz w:val="24"/>
            <w:szCs w:val="24"/>
          </w:rPr>
          <m:t>A</m:t>
        </m:r>
      </m:oMath>
      <w:r w:rsidRPr="00C4004B">
        <w:rPr>
          <w:rFonts w:ascii="宋体" w:hAnsi="宋体"/>
        </w:rPr>
        <w:t>，将其下三角区域</w:t>
      </w:r>
      <w:r>
        <w:rPr>
          <w:rFonts w:ascii="宋体" w:hAnsi="宋体" w:hint="eastAsia"/>
        </w:rPr>
        <w:t>（</w:t>
      </w:r>
      <w:r w:rsidRPr="00C4004B">
        <w:rPr>
          <w:rFonts w:ascii="宋体" w:hAnsi="宋体"/>
        </w:rPr>
        <w:t>含主对角线</w:t>
      </w:r>
      <w:r>
        <w:rPr>
          <w:rFonts w:ascii="宋体" w:hAnsi="宋体" w:hint="eastAsia"/>
        </w:rPr>
        <w:t>）</w:t>
      </w:r>
      <w:r w:rsidRPr="00C4004B">
        <w:rPr>
          <w:rFonts w:ascii="宋体" w:hAnsi="宋体"/>
        </w:rPr>
        <w:t>的元素按行存储在一维数组</w:t>
      </w:r>
      <m:oMath>
        <m:r>
          <w:rPr>
            <w:rFonts w:ascii="Cambria Math" w:hAnsi="Cambria Math"/>
            <w:sz w:val="24"/>
            <w:szCs w:val="24"/>
          </w:rPr>
          <m:t>S</m:t>
        </m:r>
      </m:oMath>
      <w:r w:rsidRPr="00C4004B">
        <w:rPr>
          <w:rFonts w:ascii="宋体" w:hAnsi="宋体"/>
        </w:rPr>
        <w:t>中，设元素</w:t>
      </w:r>
      <w:r w:rsidRPr="00150EB9">
        <w:rPr>
          <w:rFonts w:hint="eastAsia"/>
          <w:sz w:val="24"/>
          <w:szCs w:val="24"/>
        </w:rPr>
        <w:t>A</w:t>
      </w:r>
      <m:oMath>
        <m:r>
          <w:rPr>
            <w:rFonts w:ascii="Cambria Math" w:hAnsi="Cambria Math"/>
            <w:sz w:val="24"/>
            <w:szCs w:val="24"/>
          </w:rPr>
          <m:t>[i][j]</m:t>
        </m:r>
      </m:oMath>
      <w:r w:rsidRPr="00C4004B">
        <w:rPr>
          <w:rFonts w:ascii="宋体" w:hAnsi="宋体"/>
        </w:rPr>
        <w:t>存放在</w:t>
      </w:r>
      <w:r w:rsidRPr="009D7C1B">
        <w:rPr>
          <w:rFonts w:hint="eastAsia"/>
        </w:rPr>
        <w:t>S</w:t>
      </w:r>
      <m:oMath>
        <m:r>
          <w:rPr>
            <w:rFonts w:ascii="Cambria Math" w:hAnsi="Cambria Math"/>
            <w:sz w:val="24"/>
            <w:szCs w:val="24"/>
          </w:rPr>
          <m:t>[k]</m:t>
        </m:r>
      </m:oMath>
      <w:r w:rsidRPr="00C4004B">
        <w:rPr>
          <w:rFonts w:ascii="宋体" w:hAnsi="宋体"/>
        </w:rPr>
        <w:t>中，且</w:t>
      </w:r>
      <w:r w:rsidRPr="009D7C1B">
        <w:rPr>
          <w:rFonts w:hint="eastAsia"/>
        </w:rPr>
        <w:t>S</w:t>
      </w:r>
      <w:r w:rsidRPr="009D7C1B">
        <w:t>[1]=</w:t>
      </w:r>
      <w:r w:rsidRPr="00150EB9">
        <w:rPr>
          <w:sz w:val="24"/>
          <w:szCs w:val="24"/>
        </w:rPr>
        <w:t>A[0][0]</w:t>
      </w:r>
      <w:r w:rsidRPr="00C4004B">
        <w:rPr>
          <w:rFonts w:ascii="宋体" w:hAnsi="宋体"/>
        </w:rPr>
        <w:t>，则</w:t>
      </w:r>
      <m:oMath>
        <m:r>
          <w:rPr>
            <w:rFonts w:ascii="Cambria Math" w:hAnsi="Cambria Math" w:hint="eastAsia"/>
            <w:sz w:val="24"/>
            <w:szCs w:val="24"/>
          </w:rPr>
          <m:t>k</m:t>
        </m:r>
      </m:oMath>
      <w:r w:rsidRPr="00C4004B">
        <w:rPr>
          <w:rFonts w:ascii="宋体" w:hAnsi="宋体"/>
        </w:rPr>
        <w:t>与</w:t>
      </w:r>
      <m:oMath>
        <m:r>
          <w:rPr>
            <w:rFonts w:ascii="Cambria Math" w:hAnsi="Cambria Math" w:hint="eastAsia"/>
            <w:sz w:val="24"/>
            <w:szCs w:val="24"/>
          </w:rPr>
          <m:t>i</m:t>
        </m:r>
        <m:r>
          <w:rPr>
            <w:rFonts w:ascii="Cambria Math" w:hAnsi="Cambria Math"/>
            <w:sz w:val="24"/>
            <w:szCs w:val="24"/>
          </w:rPr>
          <m:t>,j(i≤</m:t>
        </m:r>
        <m:r>
          <w:rPr>
            <w:rFonts w:ascii="Cambria Math" w:hAnsi="Cambria Math" w:hint="eastAsia"/>
            <w:sz w:val="24"/>
            <w:szCs w:val="24"/>
          </w:rPr>
          <m:t>j</m:t>
        </m:r>
        <m:r>
          <w:rPr>
            <w:rFonts w:ascii="Cambria Math" w:hAnsi="Cambria Math"/>
            <w:sz w:val="24"/>
            <w:szCs w:val="24"/>
          </w:rPr>
          <m:t>)</m:t>
        </m:r>
      </m:oMath>
      <w:r w:rsidRPr="00C4004B">
        <w:rPr>
          <w:rFonts w:ascii="宋体" w:hAnsi="宋体"/>
        </w:rPr>
        <w:t>的对应关系是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57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5C018DA6" w14:textId="77777777" w:rsidR="00030722" w:rsidRPr="00C4004B" w:rsidRDefault="00030722" w:rsidP="0003072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57</w:t>
      </w:r>
      <w:r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m:oMath>
        <m:r>
          <w:rPr>
            <w:rFonts w:ascii="Cambria Math" w:hAnsi="Cambria Math" w:hint="eastAsia"/>
            <w:sz w:val="30"/>
            <w:szCs w:val="30"/>
          </w:rPr>
          <m:t>k</m:t>
        </m:r>
        <m:r>
          <w:rPr>
            <w:rFonts w:ascii="Cambria Math" w:hAnsi="Cambria Math"/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i</m:t>
            </m:r>
            <m:r>
              <w:rPr>
                <w:rFonts w:ascii="Cambria Math" w:hAnsi="Cambria Math" w:hint="eastAsia"/>
                <w:sz w:val="30"/>
                <w:szCs w:val="30"/>
              </w:rPr>
              <m:t>(</m:t>
            </m:r>
            <m:r>
              <w:rPr>
                <w:rFonts w:ascii="Cambria Math" w:hAnsi="Cambria Math"/>
                <w:sz w:val="30"/>
                <w:szCs w:val="30"/>
              </w:rPr>
              <m:t>i+1</m:t>
            </m:r>
            <m:r>
              <w:rPr>
                <w:rFonts w:ascii="Cambria Math" w:hAnsi="Cambria Math" w:hint="eastAsia"/>
                <w:sz w:val="30"/>
                <w:szCs w:val="30"/>
              </w:rPr>
              <m:t>)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2</m:t>
            </m:r>
          </m:den>
        </m:f>
        <m:r>
          <w:rPr>
            <w:rFonts w:ascii="Cambria Math" w:hAnsi="Cambria Math"/>
            <w:sz w:val="30"/>
            <w:szCs w:val="30"/>
          </w:rPr>
          <m:t>+j-1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3407AC">
        <w:rPr>
          <w:highlight w:val="yellow"/>
        </w:rPr>
        <w:t>B</w:t>
      </w:r>
      <w:r w:rsidRPr="003407AC">
        <w:rPr>
          <w:rFonts w:ascii="Consolas" w:hAnsi="Consolas"/>
          <w:highlight w:val="yellow"/>
        </w:rPr>
        <w:t xml:space="preserve">. </w:t>
      </w:r>
      <m:oMath>
        <m:r>
          <w:rPr>
            <w:rFonts w:ascii="Cambria Math" w:hAnsi="Cambria Math"/>
            <w:sz w:val="30"/>
            <w:szCs w:val="30"/>
            <w:highlight w:val="yellow"/>
          </w:rPr>
          <m:t>k=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  <w:highlight w:val="yellow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  <w:highlight w:val="yellow"/>
              </w:rPr>
              <m:t>j</m:t>
            </m:r>
            <m:r>
              <w:rPr>
                <w:rFonts w:ascii="Cambria Math" w:hAnsi="Cambria Math" w:hint="eastAsia"/>
                <w:sz w:val="30"/>
                <w:szCs w:val="30"/>
                <w:highlight w:val="yellow"/>
              </w:rPr>
              <m:t>(</m:t>
            </m:r>
            <m:r>
              <w:rPr>
                <w:rFonts w:ascii="Cambria Math" w:hAnsi="Cambria Math"/>
                <w:sz w:val="30"/>
                <w:szCs w:val="30"/>
                <w:highlight w:val="yellow"/>
              </w:rPr>
              <m:t>j+1</m:t>
            </m:r>
            <m:r>
              <w:rPr>
                <w:rFonts w:ascii="Cambria Math" w:hAnsi="Cambria Math" w:hint="eastAsia"/>
                <w:sz w:val="30"/>
                <w:szCs w:val="30"/>
                <w:highlight w:val="yellow"/>
              </w:rPr>
              <m:t>)</m:t>
            </m:r>
          </m:num>
          <m:den>
            <m:r>
              <w:rPr>
                <w:rFonts w:ascii="Cambria Math" w:hAnsi="Cambria Math"/>
                <w:sz w:val="30"/>
                <w:szCs w:val="30"/>
                <w:highlight w:val="yellow"/>
              </w:rPr>
              <m:t>2</m:t>
            </m:r>
          </m:den>
        </m:f>
        <m:r>
          <w:rPr>
            <w:rFonts w:ascii="Cambria Math" w:hAnsi="Cambria Math"/>
            <w:sz w:val="30"/>
            <w:szCs w:val="30"/>
            <w:highlight w:val="yellow"/>
          </w:rPr>
          <m:t>+i+1</m:t>
        </m:r>
      </m:oMath>
    </w:p>
    <w:p w14:paraId="42A4068D" w14:textId="77777777" w:rsidR="00030722" w:rsidRDefault="00030722" w:rsidP="00030722">
      <w:pPr>
        <w:ind w:firstLine="1179"/>
        <w:rPr>
          <w:rFonts w:ascii="宋体" w:hAnsi="宋体"/>
        </w:rPr>
      </w:pP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m:oMath>
        <m:r>
          <w:rPr>
            <w:rFonts w:ascii="Cambria Math" w:hAnsi="Cambria Math" w:hint="eastAsia"/>
            <w:sz w:val="30"/>
            <w:szCs w:val="30"/>
          </w:rPr>
          <m:t>k</m:t>
        </m:r>
        <m:r>
          <w:rPr>
            <w:rFonts w:ascii="Cambria Math" w:hAnsi="Cambria Math"/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i</m:t>
            </m:r>
            <m:r>
              <w:rPr>
                <w:rFonts w:ascii="Cambria Math" w:hAnsi="Cambria Math" w:hint="eastAsia"/>
                <w:sz w:val="30"/>
                <w:szCs w:val="30"/>
              </w:rPr>
              <m:t>(</m:t>
            </m:r>
            <m:r>
              <w:rPr>
                <w:rFonts w:ascii="Cambria Math" w:hAnsi="Cambria Math"/>
                <w:sz w:val="30"/>
                <w:szCs w:val="30"/>
              </w:rPr>
              <m:t>i+1</m:t>
            </m:r>
            <m:r>
              <w:rPr>
                <w:rFonts w:ascii="Cambria Math" w:hAnsi="Cambria Math" w:hint="eastAsia"/>
                <w:sz w:val="30"/>
                <w:szCs w:val="30"/>
              </w:rPr>
              <m:t>)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2</m:t>
            </m:r>
          </m:den>
        </m:f>
        <m:r>
          <w:rPr>
            <w:rFonts w:ascii="Cambria Math" w:hAnsi="Cambria Math"/>
            <w:sz w:val="30"/>
            <w:szCs w:val="30"/>
          </w:rPr>
          <m:t>+j+1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30"/>
            <w:szCs w:val="30"/>
          </w:rPr>
          <m:t>k=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j</m:t>
            </m:r>
            <m:r>
              <w:rPr>
                <w:rFonts w:ascii="Cambria Math" w:hAnsi="Cambria Math" w:hint="eastAsia"/>
                <w:sz w:val="30"/>
                <w:szCs w:val="30"/>
              </w:rPr>
              <m:t>(</m:t>
            </m:r>
            <m:r>
              <w:rPr>
                <w:rFonts w:ascii="Cambria Math" w:hAnsi="Cambria Math"/>
                <w:sz w:val="30"/>
                <w:szCs w:val="30"/>
              </w:rPr>
              <m:t>j+1</m:t>
            </m:r>
            <m:r>
              <w:rPr>
                <w:rFonts w:ascii="Cambria Math" w:hAnsi="Cambria Math" w:hint="eastAsia"/>
                <w:sz w:val="30"/>
                <w:szCs w:val="30"/>
              </w:rPr>
              <m:t>)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2</m:t>
            </m:r>
          </m:den>
        </m:f>
        <m:r>
          <w:rPr>
            <w:rFonts w:ascii="Cambria Math" w:hAnsi="Cambria Math"/>
            <w:sz w:val="30"/>
            <w:szCs w:val="30"/>
          </w:rPr>
          <m:t>+i-1</m:t>
        </m:r>
      </m:oMath>
    </w:p>
    <w:bookmarkEnd w:id="8"/>
    <w:p w14:paraId="299C229F" w14:textId="77777777" w:rsidR="00030722" w:rsidRDefault="00030722" w:rsidP="00030722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65E8E79B" wp14:editId="330A07D7">
            <wp:extent cx="5274310" cy="3427095"/>
            <wp:effectExtent l="0" t="0" r="2540" b="1905"/>
            <wp:docPr id="317" name="图片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ABC36" w14:textId="15939DEA" w:rsidR="00030722" w:rsidRDefault="00030722" w:rsidP="00030722"/>
    <w:p w14:paraId="24ADF9B3" w14:textId="77777777" w:rsidR="00030722" w:rsidRDefault="00030722" w:rsidP="00030722">
      <w:pPr>
        <w:ind w:firstLine="420"/>
        <w:rPr>
          <w:rFonts w:ascii="宋体" w:hAnsi="宋体"/>
        </w:rPr>
      </w:pP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59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是</w:t>
      </w:r>
      <w:r>
        <w:rPr>
          <w:rFonts w:ascii="宋体" w:hAnsi="宋体" w:hint="eastAsia"/>
        </w:rPr>
        <w:t>对稀疏矩阵进行压缩存储的方式。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41510B17" w14:textId="77777777" w:rsidR="00030722" w:rsidRDefault="00030722" w:rsidP="00030722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>
        <w:t>59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二维数组和双向链表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8040FC">
        <w:rPr>
          <w:rFonts w:hint="eastAsia"/>
          <w:highlight w:val="yellow"/>
        </w:rPr>
        <w:t>B</w:t>
      </w:r>
      <w:r w:rsidRPr="008040FC">
        <w:rPr>
          <w:rFonts w:ascii="Consolas" w:hAnsi="Consolas" w:hint="eastAsia"/>
          <w:highlight w:val="yellow"/>
        </w:rPr>
        <w:t xml:space="preserve">. </w:t>
      </w:r>
      <w:r w:rsidRPr="008040FC">
        <w:rPr>
          <w:rFonts w:ascii="宋体" w:hAnsi="宋体" w:hint="eastAsia"/>
          <w:highlight w:val="yellow"/>
        </w:rPr>
        <w:t>三元组顺序表和十字链表</w:t>
      </w:r>
    </w:p>
    <w:p w14:paraId="5D233AA2" w14:textId="77777777" w:rsidR="00030722" w:rsidRPr="00E01B9F" w:rsidRDefault="00030722" w:rsidP="00030722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邻接矩阵和十字链表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索引顺序表和双向链表</w:t>
      </w:r>
    </w:p>
    <w:sectPr w:rsidR="00030722" w:rsidRPr="00E01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E0FD4" w14:textId="77777777" w:rsidR="007E3FD0" w:rsidRDefault="007E3FD0" w:rsidP="00C4528D">
      <w:pPr>
        <w:spacing w:line="240" w:lineRule="auto"/>
      </w:pPr>
      <w:r>
        <w:separator/>
      </w:r>
    </w:p>
  </w:endnote>
  <w:endnote w:type="continuationSeparator" w:id="0">
    <w:p w14:paraId="5C7FCC17" w14:textId="77777777" w:rsidR="007E3FD0" w:rsidRDefault="007E3FD0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9CE92" w14:textId="77777777" w:rsidR="007E3FD0" w:rsidRDefault="007E3FD0" w:rsidP="00C4528D">
      <w:pPr>
        <w:spacing w:line="240" w:lineRule="auto"/>
      </w:pPr>
      <w:r>
        <w:separator/>
      </w:r>
    </w:p>
  </w:footnote>
  <w:footnote w:type="continuationSeparator" w:id="0">
    <w:p w14:paraId="79349D3B" w14:textId="77777777" w:rsidR="007E3FD0" w:rsidRDefault="007E3FD0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30722"/>
    <w:rsid w:val="00052BFA"/>
    <w:rsid w:val="000B14ED"/>
    <w:rsid w:val="001522D8"/>
    <w:rsid w:val="001A7368"/>
    <w:rsid w:val="002115FF"/>
    <w:rsid w:val="00236AA4"/>
    <w:rsid w:val="00251235"/>
    <w:rsid w:val="002C1510"/>
    <w:rsid w:val="003F42F0"/>
    <w:rsid w:val="005431FC"/>
    <w:rsid w:val="005E32A7"/>
    <w:rsid w:val="006E2E8F"/>
    <w:rsid w:val="007A418F"/>
    <w:rsid w:val="007E3FD0"/>
    <w:rsid w:val="00832588"/>
    <w:rsid w:val="008343F4"/>
    <w:rsid w:val="00AB5C6D"/>
    <w:rsid w:val="00AE5D92"/>
    <w:rsid w:val="00B978A0"/>
    <w:rsid w:val="00BC5959"/>
    <w:rsid w:val="00C4528D"/>
    <w:rsid w:val="00D13D65"/>
    <w:rsid w:val="00D87D46"/>
    <w:rsid w:val="00DE40E8"/>
    <w:rsid w:val="00E025CF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Y411b73f?p=91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15</cp:revision>
  <dcterms:created xsi:type="dcterms:W3CDTF">2021-12-30T17:32:00Z</dcterms:created>
  <dcterms:modified xsi:type="dcterms:W3CDTF">2022-01-28T09:55:00Z</dcterms:modified>
</cp:coreProperties>
</file>