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A5BBF20" w:rsidR="000B14ED" w:rsidRDefault="006E04B4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B547A4">
        <w:t>75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232238">
        <w:t>76</w:t>
      </w:r>
      <w:r w:rsidR="000B14ED">
        <w:rPr>
          <w:rFonts w:hint="eastAsia"/>
        </w:rPr>
        <w:t>：</w:t>
      </w:r>
      <w:hyperlink r:id="rId6" w:history="1">
        <w:r w:rsidR="00B547A4">
          <w:rPr>
            <w:rStyle w:val="af8"/>
          </w:rPr>
          <w:t>https://www.bilibili.com/video/BV1jY411b73f?p=75</w:t>
        </w:r>
      </w:hyperlink>
    </w:p>
    <w:p w14:paraId="032BA934" w14:textId="618C59EF" w:rsidR="00AE5D92" w:rsidRDefault="00AE5D92" w:rsidP="000B14ED"/>
    <w:p w14:paraId="60630009" w14:textId="7848E89D" w:rsidR="00D92B4C" w:rsidRDefault="00D92B4C" w:rsidP="000B14ED">
      <w:r w:rsidRPr="00D92B4C">
        <w:rPr>
          <w:rFonts w:hint="eastAsia"/>
          <w:highlight w:val="yellow"/>
        </w:rPr>
        <w:t>朴素</w:t>
      </w:r>
      <w:r>
        <w:rPr>
          <w:rFonts w:hint="eastAsia"/>
        </w:rPr>
        <w:t>模式匹配：</w:t>
      </w:r>
    </w:p>
    <w:p w14:paraId="0AA2256B" w14:textId="1544F3BB" w:rsidR="00D378C3" w:rsidRPr="00D378C3" w:rsidRDefault="00D92B4C" w:rsidP="000B14ED">
      <w:r>
        <w:rPr>
          <w:rFonts w:hint="eastAsia"/>
        </w:rPr>
        <w:t>时间复杂度：</w:t>
      </w:r>
      <w:r w:rsidRPr="00D378C3">
        <w:rPr>
          <w:rFonts w:hint="eastAsia"/>
          <w:highlight w:val="yellow"/>
        </w:rPr>
        <w:t>最好</w:t>
      </w:r>
      <w:r w:rsidR="00D378C3">
        <w:rPr>
          <w:rFonts w:hint="eastAsia"/>
          <w:highlight w:val="yellow"/>
        </w:rPr>
        <w:t>情况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</m:oMath>
      <w:r>
        <w:rPr>
          <w:rFonts w:hint="eastAsia"/>
        </w:rPr>
        <w:t>，</w:t>
      </w:r>
      <w:r w:rsidRPr="00D378C3">
        <w:rPr>
          <w:rFonts w:hint="eastAsia"/>
          <w:highlight w:val="yellow"/>
        </w:rPr>
        <w:t>最坏</w:t>
      </w:r>
      <w:r w:rsidR="00D378C3">
        <w:rPr>
          <w:rFonts w:hint="eastAsia"/>
          <w:highlight w:val="yellow"/>
        </w:rPr>
        <w:t>情况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r>
              <w:rPr>
                <w:rFonts w:ascii="Cambria Math" w:hAnsi="Cambria Math"/>
              </w:rPr>
              <m:t>m</m:t>
            </m:r>
          </m:e>
        </m:d>
      </m:oMath>
      <w:r w:rsidR="00D378C3">
        <w:rPr>
          <w:rFonts w:hint="eastAsia"/>
        </w:rPr>
        <w:t>，</w:t>
      </w:r>
      <w:r w:rsidR="00D378C3" w:rsidRPr="00D378C3">
        <w:rPr>
          <w:rFonts w:hint="eastAsia"/>
          <w:highlight w:val="yellow"/>
        </w:rPr>
        <w:t>平均</w:t>
      </w:r>
      <w:r w:rsidR="00D378C3">
        <w:rPr>
          <w:rFonts w:hint="eastAsia"/>
          <w:highlight w:val="yellow"/>
        </w:rPr>
        <w:t>情况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n+m</m:t>
            </m:r>
          </m:e>
        </m:d>
      </m:oMath>
    </w:p>
    <w:p w14:paraId="0EBBB6E3" w14:textId="7B726A12" w:rsidR="00D92B4C" w:rsidRPr="00D92B4C" w:rsidRDefault="00D92B4C" w:rsidP="000B14ED">
      <w:r>
        <w:rPr>
          <w:rFonts w:hint="eastAsia"/>
        </w:rPr>
        <w:t>比较次数：</w:t>
      </w:r>
      <w:r w:rsidRPr="00D378C3">
        <w:rPr>
          <w:rFonts w:hint="eastAsia"/>
          <w:highlight w:val="yellow"/>
        </w:rPr>
        <w:t>最好</w:t>
      </w:r>
      <w:r w:rsidR="00D378C3">
        <w:rPr>
          <w:rFonts w:hint="eastAsia"/>
          <w:highlight w:val="yellow"/>
        </w:rPr>
        <w:t>情况</w:t>
      </w:r>
      <m:oMath>
        <m:r>
          <w:rPr>
            <w:rFonts w:ascii="Cambria Math" w:hAnsi="Cambria Math" w:hint="eastAsia"/>
          </w:rPr>
          <m:t>m</m:t>
        </m:r>
      </m:oMath>
      <w:r>
        <w:rPr>
          <w:rFonts w:hint="eastAsia"/>
        </w:rPr>
        <w:t>次，</w:t>
      </w:r>
      <w:r w:rsidRPr="00D378C3">
        <w:rPr>
          <w:rFonts w:hint="eastAsia"/>
          <w:highlight w:val="yellow"/>
        </w:rPr>
        <w:t>最坏</w:t>
      </w:r>
      <w:r w:rsidR="00D378C3">
        <w:rPr>
          <w:rFonts w:hint="eastAsia"/>
          <w:highlight w:val="yellow"/>
        </w:rPr>
        <w:t>情况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n-m+1</m:t>
            </m:r>
          </m:e>
        </m:d>
        <m:r>
          <w:rPr>
            <w:rFonts w:ascii="Cambria Math" w:hAnsi="Cambria Math"/>
          </w:rPr>
          <m:t>*m</m:t>
        </m:r>
      </m:oMath>
      <w:r>
        <w:rPr>
          <w:rFonts w:hint="eastAsia"/>
        </w:rPr>
        <w:t>次，</w:t>
      </w:r>
      <w:r w:rsidRPr="00D378C3">
        <w:rPr>
          <w:rFonts w:hint="eastAsia"/>
          <w:highlight w:val="yellow"/>
        </w:rPr>
        <w:t>平均</w:t>
      </w:r>
      <w:r w:rsidR="00D378C3">
        <w:rPr>
          <w:rFonts w:hint="eastAsia"/>
          <w:highlight w:val="yellow"/>
        </w:rPr>
        <w:t>情况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n-m+1</m:t>
            </m:r>
          </m:e>
        </m:d>
      </m:oMath>
      <w:r w:rsidR="00D378C3">
        <w:rPr>
          <w:rFonts w:hint="eastAsia"/>
        </w:rPr>
        <w:t>次</w:t>
      </w:r>
    </w:p>
    <w:p w14:paraId="0EC69A8E" w14:textId="693513A7" w:rsidR="00D92B4C" w:rsidRDefault="00D92B4C" w:rsidP="000B14ED"/>
    <w:p w14:paraId="5385DCCE" w14:textId="7F9CFAE9" w:rsidR="00D92B4C" w:rsidRDefault="00B1645B" w:rsidP="000B14ED">
      <w:r>
        <w:rPr>
          <w:rFonts w:hint="eastAsia"/>
        </w:rPr>
        <w:t>串的</w:t>
      </w:r>
      <w:r w:rsidRPr="00B1645B">
        <w:rPr>
          <w:rFonts w:hint="eastAsia"/>
          <w:highlight w:val="yellow"/>
        </w:rPr>
        <w:t>前缀</w:t>
      </w:r>
      <w:r>
        <w:rPr>
          <w:rFonts w:hint="eastAsia"/>
        </w:rPr>
        <w:t>：包含第一个字符并且不包含最后一个字符的子串</w:t>
      </w:r>
    </w:p>
    <w:p w14:paraId="580506B6" w14:textId="77777777" w:rsidR="00B1645B" w:rsidRDefault="00B1645B" w:rsidP="000B14ED">
      <w:r>
        <w:rPr>
          <w:rFonts w:hint="eastAsia"/>
        </w:rPr>
        <w:t>串的</w:t>
      </w:r>
      <w:r w:rsidRPr="00B1645B">
        <w:rPr>
          <w:rFonts w:hint="eastAsia"/>
          <w:highlight w:val="yellow"/>
        </w:rPr>
        <w:t>后缀</w:t>
      </w:r>
      <w:r>
        <w:rPr>
          <w:rFonts w:hint="eastAsia"/>
        </w:rPr>
        <w:t>：</w:t>
      </w:r>
      <w:r>
        <w:rPr>
          <w:rFonts w:hint="eastAsia"/>
        </w:rPr>
        <w:t>包含第一个字符并且不包含最后一个字符的子串</w:t>
      </w:r>
    </w:p>
    <w:p w14:paraId="3BB55F89" w14:textId="77777777" w:rsidR="00B1645B" w:rsidRDefault="00B1645B" w:rsidP="000B14ED"/>
    <w:p w14:paraId="679D372A" w14:textId="1D4910B4" w:rsidR="00B1645B" w:rsidRPr="00DC3B19" w:rsidRDefault="00B1645B" w:rsidP="000B14ED">
      <w:r>
        <w:rPr>
          <w:rFonts w:hint="eastAsia"/>
        </w:rPr>
        <w:t>求</w:t>
      </w:r>
      <m:oMath>
        <m:r>
          <w:rPr>
            <w:rFonts w:ascii="Cambria Math" w:hAnsi="Cambria Math"/>
          </w:rPr>
          <m:t>next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 </m:t>
            </m:r>
          </m:e>
        </m:d>
      </m:oMath>
      <w:r>
        <w:rPr>
          <w:rFonts w:hint="eastAsia"/>
        </w:rPr>
        <w:t>：第</w:t>
      </w:r>
      <m:oMath>
        <m:r>
          <w:rPr>
            <w:rFonts w:ascii="Cambria Math" w:hAnsi="Cambria Math"/>
          </w:rPr>
          <m:t>i</m:t>
        </m:r>
      </m:oMath>
      <w:r>
        <w:rPr>
          <w:rFonts w:hint="eastAsia"/>
        </w:rPr>
        <w:t>个字符的值等于前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 w:cs="Cambria Math"/>
          </w:rPr>
          <m:t>∼</m:t>
        </m:r>
        <m:r>
          <w:rPr>
            <w:rFonts w:ascii="Cambria Math" w:hAnsi="Cambria Math"/>
          </w:rPr>
          <m:t>i-1</m:t>
        </m:r>
      </m:oMath>
      <w:r>
        <w:rPr>
          <w:rFonts w:hint="eastAsia"/>
        </w:rPr>
        <w:t>个字符串组成的串中</w:t>
      </w:r>
    </w:p>
    <w:p w14:paraId="21822E3C" w14:textId="1EE0E059" w:rsidR="00B1645B" w:rsidRPr="00B1645B" w:rsidRDefault="00B1645B" w:rsidP="000B14ED">
      <w:pPr>
        <w:rPr>
          <w:rFonts w:hint="eastAsia"/>
        </w:rPr>
      </w:pPr>
      <w:r>
        <w:rPr>
          <w:rFonts w:hint="eastAsia"/>
        </w:rPr>
        <w:t>最长相等前后缀的长度</w:t>
      </w:r>
      <m:oMath>
        <m:r>
          <w:rPr>
            <w:rFonts w:ascii="Cambria Math" w:hAnsi="Cambria Math"/>
          </w:rPr>
          <m:t>+1</m:t>
        </m:r>
      </m:oMath>
    </w:p>
    <w:p w14:paraId="5B217DC4" w14:textId="787F8560" w:rsidR="00B1645B" w:rsidRDefault="00B1645B" w:rsidP="000B14ED"/>
    <w:p w14:paraId="4F2CAD55" w14:textId="0543B182" w:rsidR="00DC3B19" w:rsidRPr="00DC3B19" w:rsidRDefault="00DC3B19" w:rsidP="000B14ED">
      <w:r>
        <w:rPr>
          <w:rFonts w:hint="eastAsia"/>
        </w:rPr>
        <w:t>特殊的</w:t>
      </w:r>
      <m:oMath>
        <m:r>
          <w:rPr>
            <w:rFonts w:ascii="Cambria Math" w:hAnsi="Cambria Math"/>
          </w:rPr>
          <m:t>next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</m:t>
        </m:r>
        <m:r>
          <m:rPr>
            <m:sty m:val="p"/>
          </m:rPr>
          <w:rPr>
            <w:rFonts w:ascii="Cambria Math" w:hAnsi="Cambria Math"/>
          </w:rPr>
          <m:t> </m:t>
        </m:r>
        <m:r>
          <w:rPr>
            <w:rFonts w:ascii="Cambria Math" w:hAnsi="Cambria Math"/>
          </w:rPr>
          <m:t>next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=1</m:t>
        </m:r>
      </m:oMath>
    </w:p>
    <w:p w14:paraId="10FD7902" w14:textId="77777777" w:rsidR="00DC3B19" w:rsidRPr="00DC3B19" w:rsidRDefault="00DC3B19" w:rsidP="000B14ED">
      <w:pPr>
        <w:rPr>
          <w:rFonts w:hint="eastAsia"/>
        </w:rPr>
      </w:pPr>
    </w:p>
    <w:p w14:paraId="4E759093" w14:textId="43056BC4" w:rsidR="00DC3B19" w:rsidRDefault="00DC3B19" w:rsidP="000B14ED">
      <w:pPr>
        <w:rPr>
          <w:rFonts w:hint="eastAsia"/>
        </w:rPr>
      </w:pPr>
    </w:p>
    <w:p w14:paraId="785A2BA4" w14:textId="03E2B5C0" w:rsidR="00597F61" w:rsidRDefault="00597F61" w:rsidP="000C087F">
      <w:pPr>
        <w:pStyle w:val="1"/>
      </w:pPr>
      <w:r>
        <w:rPr>
          <w:rFonts w:hint="eastAsia"/>
        </w:rPr>
        <w:t>朴素</w:t>
      </w:r>
      <w:r w:rsidR="000C087F">
        <w:rPr>
          <w:rFonts w:hint="eastAsia"/>
        </w:rPr>
        <w:t>模式</w:t>
      </w:r>
      <w:r>
        <w:rPr>
          <w:rFonts w:hint="eastAsia"/>
        </w:rPr>
        <w:t>匹配</w:t>
      </w:r>
    </w:p>
    <w:p w14:paraId="7BCB67D3" w14:textId="77777777" w:rsidR="00597F61" w:rsidRDefault="00597F61" w:rsidP="00597F6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字符串的模式匹配过程中，如果模式串的每个字符依次和主串中一个连续的字符序列相等，则称为匹配成功。如果不能在主串中找到与模式串相同的子串，则称为匹配失败。在布鲁特—福斯模式匹配算法（朴素的或基本的模式匹配）中，若主串和模式串的长度分别为</w:t>
      </w:r>
      <w:r>
        <w:t>n</w:t>
      </w:r>
      <w:r>
        <w:rPr>
          <w:rFonts w:asciiTheme="minorEastAsia" w:hAnsiTheme="minorEastAsia" w:hint="eastAsia"/>
        </w:rPr>
        <w:t>和</w:t>
      </w:r>
      <w:r>
        <w:t>m</w:t>
      </w:r>
      <w:r>
        <w:rPr>
          <w:rFonts w:asciiTheme="minorEastAsia" w:hAnsiTheme="minorEastAsia" w:hint="eastAsia"/>
        </w:rPr>
        <w:t>（且</w:t>
      </w:r>
      <w:r>
        <w:t>n</w:t>
      </w:r>
      <w:r>
        <w:rPr>
          <w:rFonts w:asciiTheme="minorEastAsia" w:hAnsiTheme="minorEastAsia" w:hint="eastAsia"/>
        </w:rPr>
        <w:t>远大于</w:t>
      </w:r>
      <w:r>
        <w:t>m</w:t>
      </w:r>
      <w:r>
        <w:rPr>
          <w:rFonts w:asciiTheme="minorEastAsia" w:hAnsiTheme="minorEastAsia" w:hint="eastAsia"/>
        </w:rPr>
        <w:t>），且恰好在主串末尾的</w:t>
      </w:r>
      <w:r>
        <w:t>m</w:t>
      </w:r>
      <w:r>
        <w:rPr>
          <w:rFonts w:asciiTheme="minorEastAsia" w:hAnsiTheme="minorEastAsia" w:hint="eastAsia"/>
        </w:rPr>
        <w:t>个字符处匹配成功，则在上述的模式匹配过程中，字符的比较次数最多为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57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t>2012</w:t>
      </w:r>
      <w:r>
        <w:rPr>
          <w:rFonts w:hint="eastAsia"/>
        </w:rPr>
        <w:t>年下半年）</w:t>
      </w:r>
    </w:p>
    <w:p w14:paraId="455B00CA" w14:textId="77777777" w:rsidR="00597F61" w:rsidRDefault="00597F61" w:rsidP="00597F61">
      <w:pPr>
        <w:ind w:firstLineChars="200"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>
        <w:t>57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>
        <w:rPr>
          <w:rFonts w:asciiTheme="minorEastAsia" w:hAnsiTheme="minorEastAsia" w:hint="eastAsia"/>
          <w:sz w:val="24"/>
          <w:szCs w:val="24"/>
        </w:rPr>
        <w:tab/>
      </w:r>
    </w:p>
    <w:p w14:paraId="4F3A1807" w14:textId="77777777" w:rsidR="00597F61" w:rsidRDefault="00597F61" w:rsidP="00597F61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t>D</w:t>
      </w:r>
      <w:r>
        <w:rPr>
          <w:rFonts w:ascii="Consolas" w:hAnsi="Consolas"/>
        </w:rPr>
        <w:t xml:space="preserve">.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</m:d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</m:oMath>
    </w:p>
    <w:p w14:paraId="2EAF5744" w14:textId="17B38DF1" w:rsidR="00DC3B19" w:rsidRDefault="00DC3B19" w:rsidP="000B14ED"/>
    <w:p w14:paraId="5E591FE7" w14:textId="77777777" w:rsidR="00DC3B19" w:rsidRDefault="00DC3B19" w:rsidP="000B14ED">
      <w:pPr>
        <w:rPr>
          <w:rFonts w:hint="eastAsia"/>
        </w:rPr>
      </w:pPr>
    </w:p>
    <w:p w14:paraId="0F82AC16" w14:textId="4894489A" w:rsidR="00C4528D" w:rsidRDefault="00C4281A" w:rsidP="00C4528D">
      <w:pPr>
        <w:pStyle w:val="1"/>
      </w:pPr>
      <w:r>
        <w:rPr>
          <w:rFonts w:hint="eastAsia"/>
        </w:rPr>
        <w:lastRenderedPageBreak/>
        <w:t>KMP</w:t>
      </w:r>
      <w:r w:rsidR="000C087F">
        <w:rPr>
          <w:rFonts w:hint="eastAsia"/>
        </w:rPr>
        <w:t>模式匹配</w:t>
      </w:r>
    </w:p>
    <w:p w14:paraId="66A04B4F" w14:textId="77777777" w:rsidR="00C4281A" w:rsidRDefault="00C4281A" w:rsidP="00C4281A">
      <w:pPr>
        <w:ind w:firstLineChars="200" w:firstLine="420"/>
        <w:rPr>
          <w:rFonts w:ascii="宋体" w:hAnsi="宋体"/>
        </w:rPr>
      </w:pPr>
      <w:bookmarkStart w:id="0" w:name="_Hlk68427648"/>
      <w:r w:rsidRPr="00E64E9C">
        <w:rPr>
          <w:rFonts w:ascii="宋体" w:hAnsi="宋体" w:hint="eastAsia"/>
        </w:rPr>
        <w:t>在</w:t>
      </w:r>
      <w:r w:rsidRPr="007E420F">
        <w:rPr>
          <w:rFonts w:hint="eastAsia"/>
        </w:rPr>
        <w:t>KMP</w:t>
      </w:r>
      <w:r w:rsidRPr="00E64E9C">
        <w:rPr>
          <w:rFonts w:ascii="宋体" w:hAnsi="宋体" w:hint="eastAsia"/>
        </w:rPr>
        <w:t>模式匹配算法中，需要求解模式串</w:t>
      </w:r>
      <w:r w:rsidRPr="00EB0E7D">
        <w:rPr>
          <w:rFonts w:hint="eastAsia"/>
        </w:rPr>
        <w:t>p</w:t>
      </w:r>
      <w:r w:rsidRPr="00E64E9C">
        <w:rPr>
          <w:rFonts w:ascii="宋体" w:hAnsi="宋体" w:hint="eastAsia"/>
        </w:rPr>
        <w:t>的</w:t>
      </w:r>
      <w:r w:rsidRPr="00EB0E7D">
        <w:rPr>
          <w:rFonts w:hint="eastAsia"/>
        </w:rPr>
        <w:t>n</w:t>
      </w:r>
      <w:r w:rsidRPr="00EB0E7D">
        <w:t>ext</w:t>
      </w:r>
      <w:r w:rsidRPr="00E64E9C">
        <w:rPr>
          <w:rFonts w:ascii="宋体" w:hAnsi="宋体" w:hint="eastAsia"/>
        </w:rPr>
        <w:t>函数值，其定义如下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其中，</w:t>
      </w:r>
      <w:r w:rsidRPr="00EB0E7D">
        <w:rPr>
          <w:rFonts w:hint="eastAsia"/>
        </w:rPr>
        <w:t>j</w:t>
      </w:r>
      <w:r w:rsidRPr="00E64E9C">
        <w:rPr>
          <w:rFonts w:ascii="宋体" w:hAnsi="宋体" w:hint="eastAsia"/>
        </w:rPr>
        <w:t>是字符在模式串中的序号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。对于模式串“</w:t>
      </w:r>
      <w:r w:rsidRPr="00EB0E7D">
        <w:rPr>
          <w:rFonts w:hint="eastAsia"/>
        </w:rPr>
        <w:t>a</w:t>
      </w:r>
      <w:r w:rsidRPr="00EB0E7D">
        <w:t>baabaca</w:t>
      </w:r>
      <w:r w:rsidRPr="00E64E9C">
        <w:rPr>
          <w:rFonts w:ascii="宋体" w:hAnsi="宋体" w:hint="eastAsia"/>
        </w:rPr>
        <w:t>”，其</w:t>
      </w:r>
      <w:r w:rsidRPr="00EB0E7D">
        <w:rPr>
          <w:rFonts w:hint="eastAsia"/>
        </w:rPr>
        <w:t>n</w:t>
      </w:r>
      <w:r w:rsidRPr="00EB0E7D">
        <w:t>ext</w:t>
      </w:r>
      <w:r w:rsidRPr="00E64E9C">
        <w:rPr>
          <w:rFonts w:ascii="宋体" w:hAnsi="宋体" w:hint="eastAsia"/>
        </w:rPr>
        <w:t>函数值序列为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2E7606EB" w14:textId="77777777" w:rsidR="00C4281A" w:rsidRPr="008018B5" w:rsidRDefault="00C4281A" w:rsidP="00C4281A">
      <w:pPr>
        <w:ind w:firstLineChars="200" w:firstLine="560"/>
        <w:rPr>
          <w:rFonts w:ascii="宋体" w:hAnsi="宋体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next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max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k|1&lt;k&lt;j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eqArr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sz w:val="28"/>
                  <w:szCs w:val="28"/>
                </w:rPr>
              </m:ctrlPr>
            </m:mPr>
            <m:m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其他情况</m:t>
                </m:r>
              </m:e>
            </m:mr>
          </m:m>
        </m:oMath>
      </m:oMathPara>
    </w:p>
    <w:p w14:paraId="00F42A76" w14:textId="77777777" w:rsidR="00C4281A" w:rsidRDefault="00C4281A" w:rsidP="00C4281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01111111</w:t>
      </w:r>
      <w:r w:rsidRPr="00E64E9C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810195">
        <w:t>B</w:t>
      </w:r>
      <w:r w:rsidRPr="00810195">
        <w:rPr>
          <w:rFonts w:ascii="Consolas" w:hAnsi="Consolas"/>
        </w:rPr>
        <w:t xml:space="preserve">. </w:t>
      </w:r>
      <w:r w:rsidRPr="00810195">
        <w:t>01122341</w:t>
      </w:r>
    </w:p>
    <w:p w14:paraId="320D901D" w14:textId="77777777" w:rsidR="00C4281A" w:rsidRPr="00E64E9C" w:rsidRDefault="00C4281A" w:rsidP="00C4281A">
      <w:pPr>
        <w:ind w:firstLine="1179"/>
        <w:rPr>
          <w:rFonts w:ascii="宋体" w:hAnsi="宋体"/>
        </w:rPr>
      </w:pP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01234567</w:t>
      </w:r>
      <w:r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01122334</w:t>
      </w:r>
    </w:p>
    <w:bookmarkEnd w:id="0"/>
    <w:p w14:paraId="4958CC68" w14:textId="18CD6866" w:rsidR="007A418F" w:rsidRDefault="007A418F" w:rsidP="00C4281A"/>
    <w:p w14:paraId="51F93021" w14:textId="77777777" w:rsidR="00C4281A" w:rsidRDefault="00C4281A" w:rsidP="00C4281A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在字符串的</w:t>
      </w:r>
      <w:r w:rsidRPr="007E420F">
        <w:rPr>
          <w:rFonts w:hint="eastAsia"/>
        </w:rPr>
        <w:t>KMP</w:t>
      </w:r>
      <w:r w:rsidRPr="00300091">
        <w:rPr>
          <w:rFonts w:ascii="宋体" w:hAnsi="宋体" w:hint="eastAsia"/>
        </w:rPr>
        <w:t>模式匹配算法中，需要求解模式串</w:t>
      </w:r>
      <w:r w:rsidRPr="0049442D">
        <w:rPr>
          <w:rFonts w:hint="eastAsia"/>
        </w:rPr>
        <w:t>p</w:t>
      </w:r>
      <w:r w:rsidRPr="00300091">
        <w:rPr>
          <w:rFonts w:ascii="宋体" w:hAnsi="宋体" w:hint="eastAsia"/>
        </w:rPr>
        <w:t>的</w:t>
      </w:r>
      <w:r w:rsidRPr="0049442D">
        <w:rPr>
          <w:rFonts w:hint="eastAsia"/>
        </w:rPr>
        <w:t>n</w:t>
      </w:r>
      <w:r w:rsidRPr="0049442D">
        <w:t>ext</w:t>
      </w:r>
      <w:r w:rsidRPr="00300091">
        <w:rPr>
          <w:rFonts w:ascii="宋体" w:hAnsi="宋体" w:hint="eastAsia"/>
        </w:rPr>
        <w:t>函数值，其定义如下所示。若模式串</w:t>
      </w:r>
      <w:r w:rsidRPr="0049442D">
        <w:rPr>
          <w:rFonts w:hint="eastAsia"/>
        </w:rPr>
        <w:t>p</w:t>
      </w:r>
      <w:r w:rsidRPr="00300091">
        <w:rPr>
          <w:rFonts w:ascii="宋体" w:hAnsi="宋体" w:hint="eastAsia"/>
        </w:rPr>
        <w:t>为“</w:t>
      </w:r>
      <w:r w:rsidRPr="0049442D">
        <w:rPr>
          <w:rFonts w:hint="eastAsia"/>
        </w:rPr>
        <w:t>a</w:t>
      </w:r>
      <w:r w:rsidRPr="0049442D">
        <w:t>aabaaa</w:t>
      </w:r>
      <w:r w:rsidRPr="00300091">
        <w:rPr>
          <w:rFonts w:ascii="宋体" w:hAnsi="宋体" w:hint="eastAsia"/>
        </w:rPr>
        <w:t>”，则其</w:t>
      </w:r>
      <w:r w:rsidRPr="0049442D">
        <w:rPr>
          <w:rFonts w:hint="eastAsia"/>
        </w:rPr>
        <w:t>n</w:t>
      </w:r>
      <w:r w:rsidRPr="0049442D">
        <w:t>ext</w:t>
      </w:r>
      <w:r w:rsidRPr="00300091">
        <w:rPr>
          <w:rFonts w:ascii="宋体" w:hAnsi="宋体" w:hint="eastAsia"/>
        </w:rPr>
        <w:t>函数值为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5FB84F4F" w14:textId="77777777" w:rsidR="00C4281A" w:rsidRPr="00300091" w:rsidRDefault="00C4281A" w:rsidP="00C4281A">
      <w:pPr>
        <w:ind w:firstLineChars="200" w:firstLine="560"/>
        <w:rPr>
          <w:rFonts w:ascii="宋体" w:hAnsi="宋体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next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max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k|1&lt;k&lt;j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eqArr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sz w:val="28"/>
                  <w:szCs w:val="28"/>
                </w:rPr>
              </m:ctrlPr>
            </m:mPr>
            <m:m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其他情况</m:t>
                </m:r>
              </m:e>
            </m:mr>
          </m:m>
        </m:oMath>
      </m:oMathPara>
    </w:p>
    <w:p w14:paraId="3CC76410" w14:textId="77777777" w:rsidR="00C4281A" w:rsidRDefault="00C4281A" w:rsidP="00C4281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58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810195">
        <w:t>A</w:t>
      </w:r>
      <w:r w:rsidRPr="00810195">
        <w:rPr>
          <w:rFonts w:ascii="Consolas" w:hAnsi="Consolas"/>
        </w:rPr>
        <w:t xml:space="preserve">. </w:t>
      </w:r>
      <w:r w:rsidRPr="00810195">
        <w:t>0123123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0123210</w:t>
      </w:r>
    </w:p>
    <w:p w14:paraId="485695E6" w14:textId="77777777" w:rsidR="00C4281A" w:rsidRDefault="00C4281A" w:rsidP="00C4281A">
      <w:pPr>
        <w:ind w:firstLine="1179"/>
      </w:pP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0123432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0123456</w:t>
      </w:r>
    </w:p>
    <w:p w14:paraId="1B2ABF4A" w14:textId="5809ED27" w:rsidR="00C4281A" w:rsidRDefault="00C4281A" w:rsidP="00C4281A"/>
    <w:p w14:paraId="7EDC93D3" w14:textId="77777777" w:rsidR="00C4281A" w:rsidRPr="00CC1395" w:rsidRDefault="00C4281A" w:rsidP="00C4281A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在字符串的</w:t>
      </w:r>
      <w:r w:rsidRPr="007E420F">
        <w:rPr>
          <w:rFonts w:hint="eastAsia"/>
        </w:rPr>
        <w:t>KMP</w:t>
      </w:r>
      <w:r w:rsidRPr="00CC1395">
        <w:rPr>
          <w:rFonts w:asciiTheme="minorEastAsia" w:hAnsiTheme="minorEastAsia" w:hint="eastAsia"/>
        </w:rPr>
        <w:t>模式匹配算法中，需先求解模式串的</w:t>
      </w:r>
      <w:r w:rsidRPr="009C0075">
        <w:rPr>
          <w:rFonts w:hint="eastAsia"/>
        </w:rPr>
        <w:t>n</w:t>
      </w:r>
      <w:r w:rsidRPr="009C0075">
        <w:t>ext</w:t>
      </w:r>
      <w:r w:rsidRPr="00CC1395">
        <w:rPr>
          <w:rFonts w:asciiTheme="minorEastAsia" w:hAnsiTheme="minorEastAsia" w:hint="eastAsia"/>
        </w:rPr>
        <w:t>函数值，其定义如下式所示，</w:t>
      </w:r>
      <w:r w:rsidRPr="009C0075">
        <w:rPr>
          <w:rFonts w:hint="eastAsia"/>
        </w:rPr>
        <w:t>j</w:t>
      </w:r>
      <w:r w:rsidRPr="00CC1395">
        <w:rPr>
          <w:rFonts w:asciiTheme="minorEastAsia" w:hAnsiTheme="minorEastAsia" w:hint="eastAsia"/>
        </w:rPr>
        <w:t>表示模式串中字符的序号</w:t>
      </w:r>
      <w:r>
        <w:rPr>
          <w:rFonts w:asciiTheme="minorEastAsia" w:hAnsiTheme="minorEastAsia" w:hint="eastAsia"/>
        </w:rPr>
        <w:t>（</w:t>
      </w:r>
      <w:r w:rsidRPr="00CC1395">
        <w:rPr>
          <w:rFonts w:asciiTheme="minorEastAsia" w:hAnsiTheme="minorEastAsia" w:hint="eastAsia"/>
        </w:rPr>
        <w:t>从</w:t>
      </w:r>
      <w:r w:rsidRPr="007E420F">
        <w:rPr>
          <w:rFonts w:hint="eastAsia"/>
        </w:rPr>
        <w:t>1</w:t>
      </w:r>
      <w:r w:rsidRPr="00CC1395">
        <w:rPr>
          <w:rFonts w:asciiTheme="minorEastAsia" w:hAnsiTheme="minorEastAsia" w:hint="eastAsia"/>
        </w:rPr>
        <w:t>开始</w:t>
      </w:r>
      <w:r>
        <w:rPr>
          <w:rFonts w:asciiTheme="minorEastAsia" w:hAnsiTheme="minorEastAsia" w:hint="eastAsia"/>
        </w:rPr>
        <w:t>）</w:t>
      </w:r>
      <w:r w:rsidRPr="00CC1395">
        <w:rPr>
          <w:rFonts w:asciiTheme="minorEastAsia" w:hAnsiTheme="minorEastAsia" w:hint="eastAsia"/>
        </w:rPr>
        <w:t>。若模式串</w:t>
      </w:r>
      <w:r w:rsidRPr="009C0075">
        <w:rPr>
          <w:rFonts w:hint="eastAsia"/>
        </w:rPr>
        <w:t>p</w:t>
      </w:r>
      <w:r w:rsidRPr="00CC1395">
        <w:rPr>
          <w:rFonts w:asciiTheme="minorEastAsia" w:hAnsiTheme="minorEastAsia" w:hint="eastAsia"/>
        </w:rPr>
        <w:t>为“</w:t>
      </w:r>
      <w:r w:rsidRPr="009C0075">
        <w:rPr>
          <w:rFonts w:hint="eastAsia"/>
        </w:rPr>
        <w:t>a</w:t>
      </w:r>
      <w:r w:rsidRPr="009C0075">
        <w:t>baac</w:t>
      </w:r>
      <w:r w:rsidRPr="00CC1395">
        <w:rPr>
          <w:rFonts w:asciiTheme="minorEastAsia" w:hAnsiTheme="minorEastAsia" w:hint="eastAsia"/>
        </w:rPr>
        <w:t>”，则其</w:t>
      </w:r>
      <w:r w:rsidRPr="009C0075">
        <w:t>next</w:t>
      </w:r>
      <w:r w:rsidRPr="00CC1395">
        <w:rPr>
          <w:rFonts w:asciiTheme="minorEastAsia" w:hAnsiTheme="minorEastAsia" w:hint="eastAsia"/>
        </w:rPr>
        <w:t>函数值为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6F20075A" w14:textId="77777777" w:rsidR="00C4281A" w:rsidRPr="00CC1395" w:rsidRDefault="00C4281A" w:rsidP="00C4281A">
      <w:pPr>
        <w:ind w:firstLineChars="200" w:firstLine="560"/>
        <w:jc w:val="center"/>
        <w:rPr>
          <w:rFonts w:asciiTheme="minorEastAsia" w:hAnsiTheme="minorEastAsia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next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max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k|1&lt;k&lt;j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eqArr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sz w:val="28"/>
                  <w:szCs w:val="28"/>
                </w:rPr>
              </m:ctrlPr>
            </m:mPr>
            <m:m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其他情况</m:t>
                </m:r>
              </m:e>
            </m:mr>
          </m:m>
        </m:oMath>
      </m:oMathPara>
    </w:p>
    <w:p w14:paraId="3AC6F1B8" w14:textId="77777777" w:rsidR="00C4281A" w:rsidRPr="00CC1395" w:rsidRDefault="00C4281A" w:rsidP="00C4281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60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01234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10195">
        <w:t>B</w:t>
      </w:r>
      <w:r w:rsidRPr="00810195">
        <w:rPr>
          <w:rFonts w:ascii="Consolas" w:hAnsi="Consolas"/>
        </w:rPr>
        <w:t xml:space="preserve">. </w:t>
      </w:r>
      <w:r w:rsidRPr="00810195">
        <w:t>01122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01211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01111</w:t>
      </w:r>
    </w:p>
    <w:sectPr w:rsidR="00C4281A" w:rsidRPr="00CC1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6ABA" w14:textId="77777777" w:rsidR="003F46D1" w:rsidRDefault="003F46D1" w:rsidP="00C4528D">
      <w:pPr>
        <w:spacing w:line="240" w:lineRule="auto"/>
      </w:pPr>
      <w:r>
        <w:separator/>
      </w:r>
    </w:p>
  </w:endnote>
  <w:endnote w:type="continuationSeparator" w:id="0">
    <w:p w14:paraId="1E5F1DED" w14:textId="77777777" w:rsidR="003F46D1" w:rsidRDefault="003F46D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111F" w14:textId="77777777" w:rsidR="003F46D1" w:rsidRDefault="003F46D1" w:rsidP="00C4528D">
      <w:pPr>
        <w:spacing w:line="240" w:lineRule="auto"/>
      </w:pPr>
      <w:r>
        <w:separator/>
      </w:r>
    </w:p>
  </w:footnote>
  <w:footnote w:type="continuationSeparator" w:id="0">
    <w:p w14:paraId="10AA0465" w14:textId="77777777" w:rsidR="003F46D1" w:rsidRDefault="003F46D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C087F"/>
    <w:rsid w:val="001438A5"/>
    <w:rsid w:val="001522D8"/>
    <w:rsid w:val="001A7368"/>
    <w:rsid w:val="002115FF"/>
    <w:rsid w:val="00232238"/>
    <w:rsid w:val="00251235"/>
    <w:rsid w:val="003F42F0"/>
    <w:rsid w:val="003F46D1"/>
    <w:rsid w:val="004F77FF"/>
    <w:rsid w:val="005431FC"/>
    <w:rsid w:val="00597F61"/>
    <w:rsid w:val="005E32A7"/>
    <w:rsid w:val="006E04B4"/>
    <w:rsid w:val="007A418F"/>
    <w:rsid w:val="00810195"/>
    <w:rsid w:val="00832588"/>
    <w:rsid w:val="008343F4"/>
    <w:rsid w:val="00AB5C6D"/>
    <w:rsid w:val="00AE5D92"/>
    <w:rsid w:val="00B1645B"/>
    <w:rsid w:val="00B547A4"/>
    <w:rsid w:val="00B978A0"/>
    <w:rsid w:val="00BC5959"/>
    <w:rsid w:val="00C4281A"/>
    <w:rsid w:val="00C4528D"/>
    <w:rsid w:val="00C82BDF"/>
    <w:rsid w:val="00D378C3"/>
    <w:rsid w:val="00D92B4C"/>
    <w:rsid w:val="00DC3B19"/>
    <w:rsid w:val="00E025CF"/>
    <w:rsid w:val="00E9420A"/>
    <w:rsid w:val="00ED01FB"/>
    <w:rsid w:val="00F11DD3"/>
    <w:rsid w:val="00F17252"/>
    <w:rsid w:val="00FA7955"/>
    <w:rsid w:val="00FB2970"/>
    <w:rsid w:val="00F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Placeholder Text"/>
    <w:basedOn w:val="a0"/>
    <w:uiPriority w:val="99"/>
    <w:semiHidden/>
    <w:rsid w:val="00D92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21</cp:revision>
  <dcterms:created xsi:type="dcterms:W3CDTF">2021-12-30T17:32:00Z</dcterms:created>
  <dcterms:modified xsi:type="dcterms:W3CDTF">2022-01-27T10:25:00Z</dcterms:modified>
</cp:coreProperties>
</file>