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F5E" w:rsidRDefault="00D22976" w:rsidP="00494DBC">
      <w:pPr>
        <w:pStyle w:val="a4"/>
        <w:numPr>
          <w:ilvl w:val="0"/>
          <w:numId w:val="1"/>
        </w:numPr>
        <w:ind w:firstLineChars="0"/>
      </w:pPr>
      <w:r>
        <w:rPr>
          <w:rFonts w:hint="eastAsia"/>
        </w:rPr>
        <w:t>数据类型：</w:t>
      </w:r>
    </w:p>
    <w:p w:rsidR="00494DBC" w:rsidRDefault="00494DBC" w:rsidP="00494DBC">
      <w:pPr>
        <w:pStyle w:val="a4"/>
        <w:ind w:left="420" w:firstLineChars="0" w:firstLine="0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78"/>
        <w:gridCol w:w="1615"/>
        <w:gridCol w:w="3044"/>
        <w:gridCol w:w="2085"/>
      </w:tblGrid>
      <w:tr w:rsidR="00C81CD6" w:rsidTr="00C81CD6">
        <w:tc>
          <w:tcPr>
            <w:tcW w:w="1809" w:type="dxa"/>
          </w:tcPr>
          <w:p w:rsidR="00C81CD6" w:rsidRDefault="00C81CD6">
            <w:r>
              <w:rPr>
                <w:rFonts w:hint="eastAsia"/>
              </w:rPr>
              <w:t>类型名</w:t>
            </w:r>
          </w:p>
        </w:tc>
        <w:tc>
          <w:tcPr>
            <w:tcW w:w="1843" w:type="dxa"/>
          </w:tcPr>
          <w:p w:rsidR="00C81CD6" w:rsidRDefault="00C81CD6">
            <w:r>
              <w:rPr>
                <w:rFonts w:hint="eastAsia"/>
              </w:rPr>
              <w:t>范围</w:t>
            </w:r>
          </w:p>
        </w:tc>
        <w:tc>
          <w:tcPr>
            <w:tcW w:w="3544" w:type="dxa"/>
          </w:tcPr>
          <w:p w:rsidR="00C81CD6" w:rsidRDefault="00C81CD6">
            <w:r>
              <w:rPr>
                <w:rFonts w:hint="eastAsia"/>
              </w:rPr>
              <w:t>作用</w:t>
            </w:r>
          </w:p>
        </w:tc>
        <w:tc>
          <w:tcPr>
            <w:tcW w:w="709" w:type="dxa"/>
          </w:tcPr>
          <w:p w:rsidR="00C81CD6" w:rsidRDefault="00C81CD6">
            <w:r>
              <w:rPr>
                <w:rFonts w:hint="eastAsia"/>
              </w:rPr>
              <w:t>默认长度</w:t>
            </w:r>
          </w:p>
        </w:tc>
      </w:tr>
      <w:tr w:rsidR="00C81CD6" w:rsidTr="00C81CD6">
        <w:tc>
          <w:tcPr>
            <w:tcW w:w="1809" w:type="dxa"/>
          </w:tcPr>
          <w:p w:rsidR="00C81CD6" w:rsidRDefault="00C81CD6">
            <w:r>
              <w:rPr>
                <w:rFonts w:ascii="Verdana" w:hAnsi="Verdana"/>
                <w:color w:val="4B4B4B"/>
                <w:sz w:val="20"/>
                <w:szCs w:val="20"/>
              </w:rPr>
              <w:t>CHAR</w:t>
            </w:r>
            <w:r>
              <w:rPr>
                <w:rFonts w:ascii="Verdana" w:hAnsi="Verdana" w:hint="eastAsia"/>
                <w:color w:val="4B4B4B"/>
                <w:sz w:val="20"/>
                <w:szCs w:val="20"/>
              </w:rPr>
              <w:t>(N)</w:t>
            </w:r>
          </w:p>
        </w:tc>
        <w:tc>
          <w:tcPr>
            <w:tcW w:w="1843" w:type="dxa"/>
          </w:tcPr>
          <w:p w:rsidR="00C81CD6" w:rsidRDefault="00C81CD6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至</w:t>
            </w:r>
            <w:r>
              <w:rPr>
                <w:rFonts w:hint="eastAsia"/>
              </w:rPr>
              <w:t>2000</w:t>
            </w:r>
            <w:r>
              <w:rPr>
                <w:rFonts w:hint="eastAsia"/>
              </w:rPr>
              <w:t>字符</w:t>
            </w:r>
          </w:p>
        </w:tc>
        <w:tc>
          <w:tcPr>
            <w:tcW w:w="3544" w:type="dxa"/>
          </w:tcPr>
          <w:p w:rsidR="00C81CD6" w:rsidRDefault="00C81CD6">
            <w:r>
              <w:rPr>
                <w:rFonts w:ascii="Verdana" w:hAnsi="Verdana"/>
                <w:color w:val="4B4B4B"/>
                <w:sz w:val="20"/>
                <w:szCs w:val="20"/>
              </w:rPr>
              <w:t>存储固定长度的子符值</w:t>
            </w:r>
            <w:r w:rsidR="00BB1CED">
              <w:rPr>
                <w:rFonts w:hint="eastAsia"/>
              </w:rPr>
              <w:t>（不足使用空格填充）</w:t>
            </w:r>
          </w:p>
        </w:tc>
        <w:tc>
          <w:tcPr>
            <w:tcW w:w="709" w:type="dxa"/>
          </w:tcPr>
          <w:p w:rsidR="00C81CD6" w:rsidRDefault="00C81CD6" w:rsidP="00BB1CED">
            <w:r>
              <w:rPr>
                <w:rFonts w:hint="eastAsia"/>
              </w:rPr>
              <w:t>1</w:t>
            </w:r>
          </w:p>
        </w:tc>
      </w:tr>
      <w:tr w:rsidR="00C81CD6" w:rsidTr="00C81CD6">
        <w:tc>
          <w:tcPr>
            <w:tcW w:w="1809" w:type="dxa"/>
          </w:tcPr>
          <w:p w:rsidR="00C81CD6" w:rsidRDefault="00C81CD6">
            <w:pPr>
              <w:rPr>
                <w:rFonts w:ascii="Verdana" w:hAnsi="Verdana"/>
                <w:color w:val="4B4B4B"/>
                <w:sz w:val="20"/>
                <w:szCs w:val="20"/>
              </w:rPr>
            </w:pPr>
            <w:r>
              <w:rPr>
                <w:rFonts w:ascii="Verdana" w:hAnsi="Verdana"/>
                <w:color w:val="4B4B4B"/>
                <w:sz w:val="20"/>
                <w:szCs w:val="20"/>
              </w:rPr>
              <w:t>VARCHAR2</w:t>
            </w:r>
            <w:r>
              <w:rPr>
                <w:rFonts w:ascii="Verdana" w:hAnsi="Verdana" w:hint="eastAsia"/>
                <w:color w:val="4B4B4B"/>
                <w:sz w:val="20"/>
                <w:szCs w:val="20"/>
              </w:rPr>
              <w:t>(N)</w:t>
            </w:r>
          </w:p>
        </w:tc>
        <w:tc>
          <w:tcPr>
            <w:tcW w:w="1843" w:type="dxa"/>
          </w:tcPr>
          <w:p w:rsidR="00C81CD6" w:rsidRDefault="00C81CD6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至</w:t>
            </w:r>
            <w:r>
              <w:rPr>
                <w:color w:val="333333"/>
              </w:rPr>
              <w:t>4000</w:t>
            </w:r>
          </w:p>
        </w:tc>
        <w:tc>
          <w:tcPr>
            <w:tcW w:w="3544" w:type="dxa"/>
          </w:tcPr>
          <w:p w:rsidR="00C81CD6" w:rsidRDefault="00C81CD6" w:rsidP="00BB1CED">
            <w:pPr>
              <w:rPr>
                <w:rFonts w:ascii="Verdana" w:hAnsi="Verdana"/>
                <w:color w:val="4B4B4B"/>
                <w:sz w:val="20"/>
                <w:szCs w:val="20"/>
              </w:rPr>
            </w:pPr>
            <w:r>
              <w:rPr>
                <w:rFonts w:ascii="Verdana" w:hAnsi="Verdana"/>
                <w:color w:val="4B4B4B"/>
                <w:sz w:val="20"/>
                <w:szCs w:val="20"/>
              </w:rPr>
              <w:t>只存储为该列所赋的字符</w:t>
            </w:r>
          </w:p>
        </w:tc>
        <w:tc>
          <w:tcPr>
            <w:tcW w:w="709" w:type="dxa"/>
          </w:tcPr>
          <w:p w:rsidR="00C81CD6" w:rsidRDefault="00C81CD6">
            <w:r>
              <w:rPr>
                <w:rFonts w:hint="eastAsia"/>
              </w:rPr>
              <w:t>1</w:t>
            </w:r>
          </w:p>
        </w:tc>
      </w:tr>
      <w:tr w:rsidR="00C81CD6" w:rsidTr="00C81CD6">
        <w:tc>
          <w:tcPr>
            <w:tcW w:w="1809" w:type="dxa"/>
          </w:tcPr>
          <w:p w:rsidR="00C81CD6" w:rsidRDefault="00C81CD6">
            <w:pPr>
              <w:rPr>
                <w:rFonts w:ascii="Verdana" w:hAnsi="Verdana"/>
                <w:color w:val="4B4B4B"/>
                <w:sz w:val="20"/>
                <w:szCs w:val="20"/>
              </w:rPr>
            </w:pPr>
            <w:r>
              <w:rPr>
                <w:color w:val="333333"/>
              </w:rPr>
              <w:t>NUMBER(</w:t>
            </w:r>
            <w:proofErr w:type="spellStart"/>
            <w:r>
              <w:rPr>
                <w:color w:val="333333"/>
              </w:rPr>
              <w:t>p,s</w:t>
            </w:r>
            <w:proofErr w:type="spellEnd"/>
            <w:r>
              <w:rPr>
                <w:color w:val="333333"/>
              </w:rPr>
              <w:t>)</w:t>
            </w:r>
          </w:p>
        </w:tc>
        <w:tc>
          <w:tcPr>
            <w:tcW w:w="1843" w:type="dxa"/>
          </w:tcPr>
          <w:p w:rsidR="00C81CD6" w:rsidRDefault="00C81CD6">
            <w:r>
              <w:t>P</w:t>
            </w:r>
            <w:r>
              <w:rPr>
                <w:rFonts w:hint="eastAsia"/>
              </w:rPr>
              <w:t>:1</w:t>
            </w:r>
            <w:r>
              <w:rPr>
                <w:rFonts w:hint="eastAsia"/>
              </w:rPr>
              <w:t>至</w:t>
            </w:r>
            <w:r>
              <w:rPr>
                <w:rFonts w:hint="eastAsia"/>
              </w:rPr>
              <w:t>38</w:t>
            </w:r>
          </w:p>
          <w:p w:rsidR="00C81CD6" w:rsidRDefault="00C81CD6">
            <w:r>
              <w:t>S</w:t>
            </w:r>
            <w:r>
              <w:rPr>
                <w:rFonts w:hint="eastAsia"/>
              </w:rPr>
              <w:t>:-84</w:t>
            </w:r>
            <w:r>
              <w:rPr>
                <w:rFonts w:hint="eastAsia"/>
              </w:rPr>
              <w:t>至</w:t>
            </w:r>
            <w:r>
              <w:rPr>
                <w:rFonts w:hint="eastAsia"/>
              </w:rPr>
              <w:t>127</w:t>
            </w:r>
          </w:p>
        </w:tc>
        <w:tc>
          <w:tcPr>
            <w:tcW w:w="3544" w:type="dxa"/>
          </w:tcPr>
          <w:p w:rsidR="00C81CD6" w:rsidRDefault="00C81CD6">
            <w:pPr>
              <w:rPr>
                <w:rFonts w:ascii="Verdana" w:hAnsi="Verdana"/>
                <w:color w:val="4B4B4B"/>
                <w:sz w:val="20"/>
                <w:szCs w:val="20"/>
              </w:rPr>
            </w:pPr>
            <w:r>
              <w:rPr>
                <w:color w:val="333333"/>
              </w:rPr>
              <w:t>精度为</w:t>
            </w:r>
            <w:r>
              <w:rPr>
                <w:color w:val="333333"/>
              </w:rPr>
              <w:t>p</w:t>
            </w:r>
            <w:r>
              <w:rPr>
                <w:color w:val="333333"/>
              </w:rPr>
              <w:t>并且数值范围为</w:t>
            </w:r>
            <w:r>
              <w:rPr>
                <w:color w:val="333333"/>
              </w:rPr>
              <w:t>s</w:t>
            </w:r>
            <w:r>
              <w:rPr>
                <w:color w:val="333333"/>
              </w:rPr>
              <w:t>的数值</w:t>
            </w:r>
          </w:p>
        </w:tc>
        <w:tc>
          <w:tcPr>
            <w:tcW w:w="709" w:type="dxa"/>
          </w:tcPr>
          <w:p w:rsidR="00C81CD6" w:rsidRDefault="00C81CD6">
            <w:r>
              <w:rPr>
                <w:color w:val="333333"/>
              </w:rPr>
              <w:t xml:space="preserve">NUMBER(5)   </w:t>
            </w:r>
          </w:p>
        </w:tc>
      </w:tr>
      <w:tr w:rsidR="00C81CD6" w:rsidTr="00C81CD6">
        <w:tc>
          <w:tcPr>
            <w:tcW w:w="1809" w:type="dxa"/>
          </w:tcPr>
          <w:p w:rsidR="00C81CD6" w:rsidRDefault="00C81CD6">
            <w:pPr>
              <w:rPr>
                <w:color w:val="333333"/>
              </w:rPr>
            </w:pPr>
            <w:r>
              <w:rPr>
                <w:color w:val="333333"/>
              </w:rPr>
              <w:t>LONG</w:t>
            </w:r>
          </w:p>
        </w:tc>
        <w:tc>
          <w:tcPr>
            <w:tcW w:w="1843" w:type="dxa"/>
          </w:tcPr>
          <w:p w:rsidR="00C81CD6" w:rsidRDefault="00C81CD6">
            <w:r>
              <w:rPr>
                <w:rFonts w:hint="eastAsia"/>
              </w:rPr>
              <w:t>2G</w:t>
            </w:r>
          </w:p>
        </w:tc>
        <w:tc>
          <w:tcPr>
            <w:tcW w:w="3544" w:type="dxa"/>
          </w:tcPr>
          <w:p w:rsidR="00C81CD6" w:rsidRDefault="00C81CD6">
            <w:pPr>
              <w:rPr>
                <w:color w:val="333333"/>
              </w:rPr>
            </w:pPr>
            <w:r>
              <w:rPr>
                <w:color w:val="333333"/>
              </w:rPr>
              <w:t>可变长度的字符数据</w:t>
            </w:r>
          </w:p>
        </w:tc>
        <w:tc>
          <w:tcPr>
            <w:tcW w:w="709" w:type="dxa"/>
          </w:tcPr>
          <w:p w:rsidR="00C81CD6" w:rsidRDefault="00C81CD6">
            <w:pPr>
              <w:rPr>
                <w:color w:val="333333"/>
              </w:rPr>
            </w:pPr>
          </w:p>
        </w:tc>
      </w:tr>
      <w:tr w:rsidR="00C81CD6" w:rsidTr="00C81CD6">
        <w:tc>
          <w:tcPr>
            <w:tcW w:w="1809" w:type="dxa"/>
          </w:tcPr>
          <w:p w:rsidR="00C81CD6" w:rsidRDefault="00C81CD6">
            <w:pPr>
              <w:rPr>
                <w:color w:val="333333"/>
              </w:rPr>
            </w:pPr>
            <w:r>
              <w:rPr>
                <w:color w:val="333333"/>
              </w:rPr>
              <w:t>DATE</w:t>
            </w:r>
          </w:p>
        </w:tc>
        <w:tc>
          <w:tcPr>
            <w:tcW w:w="1843" w:type="dxa"/>
          </w:tcPr>
          <w:p w:rsidR="00C81CD6" w:rsidRDefault="00C81CD6"/>
        </w:tc>
        <w:tc>
          <w:tcPr>
            <w:tcW w:w="3544" w:type="dxa"/>
          </w:tcPr>
          <w:p w:rsidR="00C81CD6" w:rsidRDefault="00C81CD6">
            <w:pPr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日期</w:t>
            </w:r>
          </w:p>
        </w:tc>
        <w:tc>
          <w:tcPr>
            <w:tcW w:w="709" w:type="dxa"/>
          </w:tcPr>
          <w:p w:rsidR="00C81CD6" w:rsidRDefault="00F00B95">
            <w:pPr>
              <w:rPr>
                <w:color w:val="333333"/>
              </w:rPr>
            </w:pPr>
            <w:r>
              <w:rPr>
                <w:rFonts w:ascii="Verdana" w:hAnsi="Verdana"/>
                <w:color w:val="4B4B4B"/>
                <w:sz w:val="20"/>
                <w:szCs w:val="20"/>
              </w:rPr>
              <w:t>DD-MON-YY  HH</w:t>
            </w:r>
            <w:r>
              <w:rPr>
                <w:rFonts w:ascii="Verdana" w:hAnsi="Verdana"/>
                <w:color w:val="4B4B4B"/>
                <w:sz w:val="20"/>
                <w:szCs w:val="20"/>
              </w:rPr>
              <w:t>：</w:t>
            </w:r>
            <w:r>
              <w:rPr>
                <w:rFonts w:ascii="Verdana" w:hAnsi="Verdana"/>
                <w:color w:val="4B4B4B"/>
                <w:sz w:val="20"/>
                <w:szCs w:val="20"/>
              </w:rPr>
              <w:t>MI</w:t>
            </w:r>
            <w:r>
              <w:rPr>
                <w:rFonts w:ascii="Verdana" w:hAnsi="Verdana"/>
                <w:color w:val="4B4B4B"/>
                <w:sz w:val="20"/>
                <w:szCs w:val="20"/>
              </w:rPr>
              <w:t>：</w:t>
            </w:r>
            <w:r>
              <w:rPr>
                <w:rFonts w:ascii="Verdana" w:hAnsi="Verdana"/>
                <w:color w:val="4B4B4B"/>
                <w:sz w:val="20"/>
                <w:szCs w:val="20"/>
              </w:rPr>
              <w:t>SS</w:t>
            </w:r>
          </w:p>
        </w:tc>
      </w:tr>
      <w:tr w:rsidR="00501E4A" w:rsidTr="00C81CD6">
        <w:tc>
          <w:tcPr>
            <w:tcW w:w="1809" w:type="dxa"/>
          </w:tcPr>
          <w:p w:rsidR="00501E4A" w:rsidRDefault="00501E4A">
            <w:pPr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TIMESTAMP</w:t>
            </w:r>
          </w:p>
        </w:tc>
        <w:tc>
          <w:tcPr>
            <w:tcW w:w="1843" w:type="dxa"/>
          </w:tcPr>
          <w:p w:rsidR="00501E4A" w:rsidRDefault="00501E4A"/>
        </w:tc>
        <w:tc>
          <w:tcPr>
            <w:tcW w:w="3544" w:type="dxa"/>
          </w:tcPr>
          <w:p w:rsidR="00501E4A" w:rsidRDefault="006C08C4">
            <w:pPr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存储年月日时分秒以及秒后六位，及时区</w:t>
            </w:r>
          </w:p>
        </w:tc>
        <w:tc>
          <w:tcPr>
            <w:tcW w:w="709" w:type="dxa"/>
          </w:tcPr>
          <w:p w:rsidR="00501E4A" w:rsidRDefault="00501E4A">
            <w:pPr>
              <w:rPr>
                <w:rFonts w:ascii="Verdana" w:hAnsi="Verdana"/>
                <w:color w:val="4B4B4B"/>
                <w:sz w:val="20"/>
                <w:szCs w:val="20"/>
              </w:rPr>
            </w:pPr>
          </w:p>
        </w:tc>
      </w:tr>
      <w:tr w:rsidR="00C81CD6" w:rsidTr="00C81CD6">
        <w:tc>
          <w:tcPr>
            <w:tcW w:w="1809" w:type="dxa"/>
          </w:tcPr>
          <w:p w:rsidR="00C81CD6" w:rsidRDefault="00C81CD6">
            <w:pPr>
              <w:rPr>
                <w:color w:val="333333"/>
              </w:rPr>
            </w:pPr>
            <w:r>
              <w:rPr>
                <w:color w:val="333333"/>
              </w:rPr>
              <w:t>RAW(size)</w:t>
            </w:r>
          </w:p>
        </w:tc>
        <w:tc>
          <w:tcPr>
            <w:tcW w:w="1843" w:type="dxa"/>
          </w:tcPr>
          <w:p w:rsidR="00C81CD6" w:rsidRDefault="00C81CD6">
            <w:r>
              <w:rPr>
                <w:color w:val="333333"/>
              </w:rPr>
              <w:t>size</w:t>
            </w:r>
            <w:r>
              <w:rPr>
                <w:color w:val="333333"/>
              </w:rPr>
              <w:t>的最大值为</w:t>
            </w:r>
            <w:r>
              <w:rPr>
                <w:color w:val="333333"/>
              </w:rPr>
              <w:t>2000</w:t>
            </w:r>
            <w:r>
              <w:rPr>
                <w:color w:val="333333"/>
              </w:rPr>
              <w:t>字节</w:t>
            </w:r>
          </w:p>
        </w:tc>
        <w:tc>
          <w:tcPr>
            <w:tcW w:w="3544" w:type="dxa"/>
          </w:tcPr>
          <w:p w:rsidR="00C81CD6" w:rsidRDefault="00C81CD6">
            <w:pPr>
              <w:rPr>
                <w:color w:val="333333"/>
              </w:rPr>
            </w:pPr>
            <w:r>
              <w:rPr>
                <w:color w:val="333333"/>
              </w:rPr>
              <w:t>长度为</w:t>
            </w:r>
            <w:r>
              <w:rPr>
                <w:color w:val="333333"/>
              </w:rPr>
              <w:t>size</w:t>
            </w:r>
            <w:r>
              <w:rPr>
                <w:color w:val="333333"/>
              </w:rPr>
              <w:t>字节的原始二进制数据</w:t>
            </w:r>
          </w:p>
        </w:tc>
        <w:tc>
          <w:tcPr>
            <w:tcW w:w="709" w:type="dxa"/>
          </w:tcPr>
          <w:p w:rsidR="00C81CD6" w:rsidRDefault="00C81CD6">
            <w:pPr>
              <w:rPr>
                <w:color w:val="333333"/>
              </w:rPr>
            </w:pPr>
            <w:r>
              <w:rPr>
                <w:color w:val="333333"/>
              </w:rPr>
              <w:t>必须为</w:t>
            </w:r>
            <w:r>
              <w:rPr>
                <w:color w:val="333333"/>
              </w:rPr>
              <w:t>RAW</w:t>
            </w:r>
            <w:r>
              <w:rPr>
                <w:color w:val="333333"/>
              </w:rPr>
              <w:t>指定一个</w:t>
            </w:r>
            <w:r>
              <w:rPr>
                <w:color w:val="333333"/>
              </w:rPr>
              <w:t>size</w:t>
            </w:r>
          </w:p>
        </w:tc>
      </w:tr>
      <w:tr w:rsidR="00C81CD6" w:rsidTr="00C81CD6">
        <w:tc>
          <w:tcPr>
            <w:tcW w:w="1809" w:type="dxa"/>
          </w:tcPr>
          <w:p w:rsidR="00C81CD6" w:rsidRDefault="00C81CD6">
            <w:pPr>
              <w:rPr>
                <w:color w:val="333333"/>
              </w:rPr>
            </w:pPr>
            <w:r>
              <w:rPr>
                <w:color w:val="333333"/>
              </w:rPr>
              <w:t>NCHAR(size)</w:t>
            </w:r>
          </w:p>
        </w:tc>
        <w:tc>
          <w:tcPr>
            <w:tcW w:w="1843" w:type="dxa"/>
          </w:tcPr>
          <w:p w:rsidR="00C81CD6" w:rsidRDefault="00C81CD6">
            <w:pPr>
              <w:rPr>
                <w:color w:val="333333"/>
              </w:rPr>
            </w:pPr>
          </w:p>
        </w:tc>
        <w:tc>
          <w:tcPr>
            <w:tcW w:w="3544" w:type="dxa"/>
          </w:tcPr>
          <w:p w:rsidR="00C81CD6" w:rsidRDefault="00C81CD6">
            <w:pPr>
              <w:rPr>
                <w:color w:val="333333"/>
              </w:rPr>
            </w:pPr>
            <w:r>
              <w:rPr>
                <w:color w:val="333333"/>
              </w:rPr>
              <w:t>也是固定长度。根据</w:t>
            </w:r>
            <w:r>
              <w:rPr>
                <w:color w:val="333333"/>
              </w:rPr>
              <w:t>Unicode</w:t>
            </w:r>
            <w:r>
              <w:rPr>
                <w:color w:val="333333"/>
              </w:rPr>
              <w:t>标准定义</w:t>
            </w:r>
          </w:p>
        </w:tc>
        <w:tc>
          <w:tcPr>
            <w:tcW w:w="709" w:type="dxa"/>
          </w:tcPr>
          <w:p w:rsidR="00C81CD6" w:rsidRDefault="00C81CD6">
            <w:pPr>
              <w:rPr>
                <w:color w:val="333333"/>
              </w:rPr>
            </w:pPr>
          </w:p>
        </w:tc>
      </w:tr>
      <w:tr w:rsidR="00C81CD6" w:rsidTr="00C81CD6">
        <w:tc>
          <w:tcPr>
            <w:tcW w:w="1809" w:type="dxa"/>
          </w:tcPr>
          <w:p w:rsidR="00C81CD6" w:rsidRDefault="00C81CD6">
            <w:pPr>
              <w:rPr>
                <w:color w:val="333333"/>
              </w:rPr>
            </w:pPr>
            <w:r>
              <w:rPr>
                <w:color w:val="333333"/>
              </w:rPr>
              <w:t>CLOB</w:t>
            </w:r>
          </w:p>
        </w:tc>
        <w:tc>
          <w:tcPr>
            <w:tcW w:w="1843" w:type="dxa"/>
          </w:tcPr>
          <w:p w:rsidR="00C81CD6" w:rsidRDefault="00C81CD6">
            <w:pPr>
              <w:rPr>
                <w:color w:val="333333"/>
              </w:rPr>
            </w:pPr>
            <w:r>
              <w:rPr>
                <w:color w:val="333333"/>
              </w:rPr>
              <w:t>最大为</w:t>
            </w:r>
            <w:r>
              <w:rPr>
                <w:color w:val="333333"/>
              </w:rPr>
              <w:t>4G</w:t>
            </w:r>
            <w:r>
              <w:rPr>
                <w:color w:val="333333"/>
              </w:rPr>
              <w:t>字节</w:t>
            </w:r>
          </w:p>
        </w:tc>
        <w:tc>
          <w:tcPr>
            <w:tcW w:w="3544" w:type="dxa"/>
          </w:tcPr>
          <w:p w:rsidR="00C81CD6" w:rsidRDefault="00B70E9F">
            <w:pPr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存储大文本，比如</w:t>
            </w:r>
            <w:proofErr w:type="gramStart"/>
            <w:r>
              <w:rPr>
                <w:rFonts w:hint="eastAsia"/>
                <w:color w:val="333333"/>
              </w:rPr>
              <w:t>存储非</w:t>
            </w:r>
            <w:proofErr w:type="gramEnd"/>
            <w:r>
              <w:rPr>
                <w:rFonts w:hint="eastAsia"/>
                <w:color w:val="333333"/>
              </w:rPr>
              <w:t>结构化的</w:t>
            </w:r>
            <w:r>
              <w:rPr>
                <w:rFonts w:hint="eastAsia"/>
                <w:color w:val="333333"/>
              </w:rPr>
              <w:t>xml</w:t>
            </w:r>
            <w:r>
              <w:rPr>
                <w:rFonts w:hint="eastAsia"/>
                <w:color w:val="333333"/>
              </w:rPr>
              <w:t>文档</w:t>
            </w:r>
          </w:p>
        </w:tc>
        <w:tc>
          <w:tcPr>
            <w:tcW w:w="709" w:type="dxa"/>
          </w:tcPr>
          <w:p w:rsidR="00C81CD6" w:rsidRDefault="00C81CD6">
            <w:pPr>
              <w:rPr>
                <w:color w:val="333333"/>
              </w:rPr>
            </w:pPr>
          </w:p>
        </w:tc>
      </w:tr>
      <w:tr w:rsidR="00B70E9F" w:rsidTr="00C81CD6">
        <w:tc>
          <w:tcPr>
            <w:tcW w:w="1809" w:type="dxa"/>
          </w:tcPr>
          <w:p w:rsidR="00B70E9F" w:rsidRDefault="00B70E9F">
            <w:pPr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BLOB</w:t>
            </w:r>
          </w:p>
        </w:tc>
        <w:tc>
          <w:tcPr>
            <w:tcW w:w="1843" w:type="dxa"/>
          </w:tcPr>
          <w:p w:rsidR="00B70E9F" w:rsidRDefault="00B70E9F">
            <w:pPr>
              <w:rPr>
                <w:color w:val="333333"/>
              </w:rPr>
            </w:pPr>
            <w:r>
              <w:rPr>
                <w:color w:val="333333"/>
              </w:rPr>
              <w:t>最大为</w:t>
            </w:r>
            <w:r>
              <w:rPr>
                <w:color w:val="333333"/>
              </w:rPr>
              <w:t>4G</w:t>
            </w:r>
            <w:r>
              <w:rPr>
                <w:color w:val="333333"/>
              </w:rPr>
              <w:t>字节</w:t>
            </w:r>
          </w:p>
        </w:tc>
        <w:tc>
          <w:tcPr>
            <w:tcW w:w="3544" w:type="dxa"/>
          </w:tcPr>
          <w:p w:rsidR="00B70E9F" w:rsidRDefault="00B70E9F">
            <w:pPr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存储二进制对象，比如图形，视频，声音</w:t>
            </w:r>
          </w:p>
        </w:tc>
        <w:tc>
          <w:tcPr>
            <w:tcW w:w="709" w:type="dxa"/>
          </w:tcPr>
          <w:p w:rsidR="00B70E9F" w:rsidRDefault="00B70E9F">
            <w:pPr>
              <w:rPr>
                <w:color w:val="333333"/>
              </w:rPr>
            </w:pPr>
          </w:p>
        </w:tc>
      </w:tr>
      <w:tr w:rsidR="00C81CD6" w:rsidTr="00C81CD6">
        <w:tc>
          <w:tcPr>
            <w:tcW w:w="1809" w:type="dxa"/>
          </w:tcPr>
          <w:p w:rsidR="00C81CD6" w:rsidRDefault="00C81CD6">
            <w:pPr>
              <w:rPr>
                <w:color w:val="333333"/>
              </w:rPr>
            </w:pPr>
            <w:r>
              <w:rPr>
                <w:color w:val="333333"/>
              </w:rPr>
              <w:t>NCLOB</w:t>
            </w:r>
          </w:p>
        </w:tc>
        <w:tc>
          <w:tcPr>
            <w:tcW w:w="1843" w:type="dxa"/>
          </w:tcPr>
          <w:p w:rsidR="00C81CD6" w:rsidRDefault="00C81CD6">
            <w:pPr>
              <w:rPr>
                <w:color w:val="333333"/>
              </w:rPr>
            </w:pPr>
            <w:r>
              <w:rPr>
                <w:color w:val="333333"/>
              </w:rPr>
              <w:t>最大为</w:t>
            </w:r>
            <w:r>
              <w:rPr>
                <w:color w:val="333333"/>
              </w:rPr>
              <w:t>4G</w:t>
            </w:r>
            <w:r>
              <w:rPr>
                <w:color w:val="333333"/>
              </w:rPr>
              <w:t>字节</w:t>
            </w:r>
          </w:p>
        </w:tc>
        <w:tc>
          <w:tcPr>
            <w:tcW w:w="3544" w:type="dxa"/>
          </w:tcPr>
          <w:p w:rsidR="00C81CD6" w:rsidRDefault="00C81CD6">
            <w:pPr>
              <w:rPr>
                <w:color w:val="333333"/>
              </w:rPr>
            </w:pPr>
            <w:r>
              <w:rPr>
                <w:color w:val="333333"/>
              </w:rPr>
              <w:t>一个字符大型对象</w:t>
            </w:r>
            <w:r>
              <w:rPr>
                <w:color w:val="333333"/>
              </w:rPr>
              <w:t>,</w:t>
            </w:r>
            <w:r>
              <w:rPr>
                <w:color w:val="333333"/>
              </w:rPr>
              <w:t>可容纳单字节的字符</w:t>
            </w:r>
            <w:r>
              <w:rPr>
                <w:color w:val="333333"/>
              </w:rPr>
              <w:t>;</w:t>
            </w:r>
            <w:r>
              <w:rPr>
                <w:color w:val="333333"/>
              </w:rPr>
              <w:t>不支持宽度不等的字符集</w:t>
            </w:r>
            <w:r>
              <w:rPr>
                <w:rFonts w:hint="eastAsia"/>
                <w:color w:val="333333"/>
              </w:rPr>
              <w:t>，</w:t>
            </w:r>
            <w:r>
              <w:rPr>
                <w:color w:val="333333"/>
              </w:rPr>
              <w:t>储存国家字符集</w:t>
            </w:r>
          </w:p>
        </w:tc>
        <w:tc>
          <w:tcPr>
            <w:tcW w:w="709" w:type="dxa"/>
          </w:tcPr>
          <w:p w:rsidR="00C81CD6" w:rsidRDefault="00C81CD6">
            <w:pPr>
              <w:rPr>
                <w:color w:val="333333"/>
              </w:rPr>
            </w:pPr>
          </w:p>
        </w:tc>
      </w:tr>
    </w:tbl>
    <w:p w:rsidR="00D22976" w:rsidRDefault="00D22976"/>
    <w:p w:rsidR="00494DBC" w:rsidRDefault="00494DBC" w:rsidP="00494DBC">
      <w:pPr>
        <w:pStyle w:val="a4"/>
        <w:numPr>
          <w:ilvl w:val="0"/>
          <w:numId w:val="1"/>
        </w:numPr>
        <w:ind w:firstLineChars="0"/>
      </w:pPr>
      <w:proofErr w:type="gramStart"/>
      <w:r>
        <w:rPr>
          <w:rFonts w:hint="eastAsia"/>
        </w:rPr>
        <w:t>表空间</w:t>
      </w:r>
      <w:proofErr w:type="gramEnd"/>
      <w:r>
        <w:rPr>
          <w:rFonts w:hint="eastAsia"/>
        </w:rPr>
        <w:t>和数据文件的关系：</w:t>
      </w:r>
    </w:p>
    <w:p w:rsidR="00494DBC" w:rsidRDefault="00494DBC" w:rsidP="00494DBC">
      <w:pPr>
        <w:pStyle w:val="a4"/>
        <w:ind w:left="420" w:firstLineChars="0" w:firstLine="0"/>
      </w:pPr>
      <w:r>
        <w:rPr>
          <w:rFonts w:hint="eastAsia"/>
        </w:rPr>
        <w:t>文件组成：数据文件，控制文件</w:t>
      </w:r>
      <w:r w:rsidR="00E107B2">
        <w:rPr>
          <w:rFonts w:hint="eastAsia"/>
        </w:rPr>
        <w:t>，数据库日志文件</w:t>
      </w:r>
    </w:p>
    <w:p w:rsidR="00824D31" w:rsidRDefault="00494DBC" w:rsidP="00494DBC">
      <w:pPr>
        <w:pStyle w:val="a4"/>
        <w:ind w:left="1680" w:firstLineChars="0" w:hanging="1260"/>
      </w:pPr>
      <w:r>
        <w:rPr>
          <w:rFonts w:hint="eastAsia"/>
        </w:rPr>
        <w:t>数据文件：</w:t>
      </w:r>
      <w:r>
        <w:rPr>
          <w:rFonts w:hint="eastAsia"/>
        </w:rPr>
        <w:t>.dbf</w:t>
      </w:r>
      <w:r>
        <w:rPr>
          <w:rFonts w:hint="eastAsia"/>
        </w:rPr>
        <w:tab/>
      </w:r>
      <w:r>
        <w:rPr>
          <w:rFonts w:hint="eastAsia"/>
        </w:rPr>
        <w:t>包含全部数据库数据（表，索引等），一个数据文件仅与一个数据库关联。</w:t>
      </w:r>
      <w:r w:rsidR="002B2C92">
        <w:rPr>
          <w:rFonts w:hint="eastAsia"/>
        </w:rPr>
        <w:t>一旦建立，只增不减。</w:t>
      </w:r>
    </w:p>
    <w:p w:rsidR="00824D31" w:rsidRDefault="00824D31" w:rsidP="00824D31">
      <w:pPr>
        <w:pStyle w:val="a4"/>
        <w:ind w:left="840" w:firstLineChars="0" w:hanging="420"/>
      </w:pPr>
      <w:r>
        <w:rPr>
          <w:rFonts w:hint="eastAsia"/>
        </w:rPr>
        <w:t>表空间</w:t>
      </w:r>
      <w:r w:rsidR="007C0375">
        <w:rPr>
          <w:rFonts w:hint="eastAsia"/>
        </w:rPr>
        <w:t>（</w:t>
      </w:r>
      <w:proofErr w:type="spellStart"/>
      <w:r w:rsidR="007C0375">
        <w:rPr>
          <w:rFonts w:hint="eastAsia"/>
        </w:rPr>
        <w:t>TableSpace</w:t>
      </w:r>
      <w:proofErr w:type="spellEnd"/>
      <w:r w:rsidR="007C0375">
        <w:rPr>
          <w:rFonts w:hint="eastAsia"/>
        </w:rPr>
        <w:t>）</w:t>
      </w:r>
      <w:r>
        <w:rPr>
          <w:rFonts w:hint="eastAsia"/>
        </w:rPr>
        <w:t>：一个表空间（数据库存储的逻辑单位）由一个或多个数据文件组成。一个数据文件只能和一个</w:t>
      </w:r>
      <w:proofErr w:type="gramStart"/>
      <w:r>
        <w:rPr>
          <w:rFonts w:hint="eastAsia"/>
        </w:rPr>
        <w:t>表空间</w:t>
      </w:r>
      <w:proofErr w:type="gramEnd"/>
      <w:r>
        <w:rPr>
          <w:rFonts w:hint="eastAsia"/>
        </w:rPr>
        <w:t>关联。每一个数据库都有一个</w:t>
      </w:r>
      <w:r>
        <w:rPr>
          <w:rFonts w:hint="eastAsia"/>
        </w:rPr>
        <w:t>SYSTEM</w:t>
      </w:r>
      <w:r>
        <w:rPr>
          <w:rFonts w:hint="eastAsia"/>
        </w:rPr>
        <w:t>表空间，可以设置除</w:t>
      </w:r>
      <w:r>
        <w:rPr>
          <w:rFonts w:hint="eastAsia"/>
        </w:rPr>
        <w:t>SYSTEM</w:t>
      </w:r>
      <w:proofErr w:type="gramStart"/>
      <w:r>
        <w:rPr>
          <w:rFonts w:hint="eastAsia"/>
        </w:rPr>
        <w:t>表空间</w:t>
      </w:r>
      <w:proofErr w:type="gramEnd"/>
      <w:r>
        <w:rPr>
          <w:rFonts w:hint="eastAsia"/>
        </w:rPr>
        <w:t>外的所有</w:t>
      </w:r>
      <w:proofErr w:type="gramStart"/>
      <w:r>
        <w:rPr>
          <w:rFonts w:hint="eastAsia"/>
        </w:rPr>
        <w:t>表空间</w:t>
      </w:r>
      <w:proofErr w:type="gramEnd"/>
      <w:r>
        <w:rPr>
          <w:rFonts w:hint="eastAsia"/>
        </w:rPr>
        <w:t>在线，离线属性状态。</w:t>
      </w:r>
    </w:p>
    <w:p w:rsidR="007C0375" w:rsidRDefault="007C0375" w:rsidP="00824D31">
      <w:pPr>
        <w:pStyle w:val="a4"/>
        <w:ind w:left="840" w:firstLineChars="0" w:hanging="420"/>
      </w:pPr>
      <w:r>
        <w:rPr>
          <w:rFonts w:hint="eastAsia"/>
        </w:rPr>
        <w:t>段</w:t>
      </w:r>
      <w:r>
        <w:rPr>
          <w:rFonts w:hint="eastAsia"/>
        </w:rPr>
        <w:t>(SEGMENT)</w:t>
      </w:r>
      <w:r>
        <w:rPr>
          <w:rFonts w:hint="eastAsia"/>
        </w:rPr>
        <w:t>：数据段，索引段，退回段，临时段。</w:t>
      </w:r>
    </w:p>
    <w:p w:rsidR="007C0375" w:rsidRDefault="007C0375" w:rsidP="00824D31">
      <w:pPr>
        <w:pStyle w:val="a4"/>
        <w:ind w:left="840" w:firstLineChars="0" w:hanging="420"/>
      </w:pPr>
      <w:r>
        <w:rPr>
          <w:rFonts w:hint="eastAsia"/>
        </w:rPr>
        <w:t>区：磁盘空间分配最小单位。由连续的数据块组成。</w:t>
      </w:r>
    </w:p>
    <w:p w:rsidR="007C0375" w:rsidRDefault="007C0375" w:rsidP="00824D31">
      <w:pPr>
        <w:pStyle w:val="a4"/>
        <w:ind w:left="840" w:firstLineChars="0" w:hanging="420"/>
        <w:rPr>
          <w:rFonts w:ascii="Courier New" w:hAnsi="Courier New" w:cs="Courier New"/>
          <w:color w:val="000000" w:themeColor="text1"/>
          <w:kern w:val="0"/>
          <w:szCs w:val="21"/>
          <w:shd w:val="pct15" w:color="auto" w:fill="FFFFFF"/>
        </w:rPr>
      </w:pPr>
      <w:r>
        <w:rPr>
          <w:rFonts w:hint="eastAsia"/>
        </w:rPr>
        <w:t>数据块：数据库</w:t>
      </w:r>
      <w:r>
        <w:rPr>
          <w:rFonts w:hint="eastAsia"/>
        </w:rPr>
        <w:t>I/O</w:t>
      </w:r>
      <w:r>
        <w:rPr>
          <w:rFonts w:hint="eastAsia"/>
        </w:rPr>
        <w:t>的最小单位，最小数据组织单位与管理单位。数据块大小由</w:t>
      </w:r>
      <w:proofErr w:type="spellStart"/>
      <w:r>
        <w:rPr>
          <w:rFonts w:ascii="Courier New" w:hAnsi="Courier New" w:cs="Courier New"/>
          <w:color w:val="0000FF"/>
          <w:kern w:val="0"/>
          <w:sz w:val="20"/>
          <w:szCs w:val="20"/>
          <w:highlight w:val="white"/>
        </w:rPr>
        <w:t>db_block_size</w:t>
      </w:r>
      <w:proofErr w:type="spellEnd"/>
      <w:r>
        <w:rPr>
          <w:rFonts w:ascii="Courier New" w:hAnsi="Courier New" w:cs="Courier New" w:hint="eastAsia"/>
          <w:color w:val="0000FF"/>
          <w:kern w:val="0"/>
          <w:sz w:val="20"/>
          <w:szCs w:val="20"/>
        </w:rPr>
        <w:t>决定。用</w:t>
      </w:r>
      <w:r>
        <w:rPr>
          <w:rFonts w:ascii="Courier New" w:hAnsi="Courier New" w:cs="Courier New"/>
          <w:color w:val="008080"/>
          <w:kern w:val="0"/>
          <w:sz w:val="20"/>
          <w:szCs w:val="20"/>
          <w:highlight w:val="white"/>
        </w:rPr>
        <w:t>select</w:t>
      </w:r>
      <w:r>
        <w:rPr>
          <w:rFonts w:ascii="Courier New" w:hAnsi="Courier New" w:cs="Courier New"/>
          <w:color w:val="000080"/>
          <w:kern w:val="0"/>
          <w:sz w:val="20"/>
          <w:szCs w:val="20"/>
          <w:highlight w:val="white"/>
        </w:rPr>
        <w:t xml:space="preserve"> </w:t>
      </w:r>
      <w:proofErr w:type="spellStart"/>
      <w:r>
        <w:rPr>
          <w:rFonts w:ascii="Courier New" w:hAnsi="Courier New" w:cs="Courier New"/>
          <w:color w:val="008080"/>
          <w:kern w:val="0"/>
          <w:sz w:val="20"/>
          <w:szCs w:val="20"/>
          <w:highlight w:val="white"/>
        </w:rPr>
        <w:t>name</w:t>
      </w:r>
      <w:r>
        <w:rPr>
          <w:rFonts w:ascii="Courier New" w:hAnsi="Courier New" w:cs="Courier New"/>
          <w:color w:val="000080"/>
          <w:kern w:val="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8080"/>
          <w:kern w:val="0"/>
          <w:sz w:val="20"/>
          <w:szCs w:val="20"/>
          <w:highlight w:val="white"/>
        </w:rPr>
        <w:t>value</w:t>
      </w:r>
      <w:proofErr w:type="spellEnd"/>
      <w:r>
        <w:rPr>
          <w:rFonts w:ascii="Courier New" w:hAnsi="Courier New" w:cs="Courier New"/>
          <w:color w:val="000080"/>
          <w:kern w:val="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8080"/>
          <w:kern w:val="0"/>
          <w:sz w:val="20"/>
          <w:szCs w:val="20"/>
          <w:highlight w:val="white"/>
        </w:rPr>
        <w:t>from</w:t>
      </w:r>
      <w:r>
        <w:rPr>
          <w:rFonts w:ascii="Courier New" w:hAnsi="Courier New" w:cs="Courier New"/>
          <w:color w:val="000080"/>
          <w:kern w:val="0"/>
          <w:sz w:val="20"/>
          <w:szCs w:val="20"/>
          <w:highlight w:val="white"/>
        </w:rPr>
        <w:t xml:space="preserve"> </w:t>
      </w:r>
      <w:proofErr w:type="spellStart"/>
      <w:r>
        <w:rPr>
          <w:rFonts w:ascii="Courier New" w:hAnsi="Courier New" w:cs="Courier New"/>
          <w:color w:val="000080"/>
          <w:kern w:val="0"/>
          <w:sz w:val="20"/>
          <w:szCs w:val="20"/>
          <w:highlight w:val="white"/>
        </w:rPr>
        <w:t>v$parameter</w:t>
      </w:r>
      <w:proofErr w:type="spellEnd"/>
      <w:r>
        <w:rPr>
          <w:rFonts w:ascii="Courier New" w:hAnsi="Courier New" w:cs="Courier New"/>
          <w:color w:val="000080"/>
          <w:kern w:val="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8080"/>
          <w:kern w:val="0"/>
          <w:sz w:val="20"/>
          <w:szCs w:val="20"/>
          <w:highlight w:val="white"/>
        </w:rPr>
        <w:t>where</w:t>
      </w:r>
      <w:r>
        <w:rPr>
          <w:rFonts w:ascii="Courier New" w:hAnsi="Courier New" w:cs="Courier New"/>
          <w:color w:val="000080"/>
          <w:kern w:val="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8080"/>
          <w:kern w:val="0"/>
          <w:sz w:val="20"/>
          <w:szCs w:val="20"/>
          <w:highlight w:val="white"/>
        </w:rPr>
        <w:t>name</w:t>
      </w:r>
      <w:r>
        <w:rPr>
          <w:rFonts w:ascii="Courier New" w:hAnsi="Courier New" w:cs="Courier New"/>
          <w:color w:val="000080"/>
          <w:kern w:val="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color w:val="0000FF"/>
          <w:kern w:val="0"/>
          <w:sz w:val="20"/>
          <w:szCs w:val="20"/>
          <w:highlight w:val="white"/>
        </w:rPr>
        <w:t>'</w:t>
      </w:r>
      <w:proofErr w:type="spellStart"/>
      <w:r>
        <w:rPr>
          <w:rFonts w:ascii="Courier New" w:hAnsi="Courier New" w:cs="Courier New"/>
          <w:color w:val="0000FF"/>
          <w:kern w:val="0"/>
          <w:sz w:val="20"/>
          <w:szCs w:val="20"/>
          <w:highlight w:val="white"/>
        </w:rPr>
        <w:t>db_block_size</w:t>
      </w:r>
      <w:proofErr w:type="spellEnd"/>
      <w:r>
        <w:rPr>
          <w:rFonts w:ascii="Courier New" w:hAnsi="Courier New" w:cs="Courier New"/>
          <w:color w:val="0000FF"/>
          <w:kern w:val="0"/>
          <w:sz w:val="20"/>
          <w:szCs w:val="20"/>
          <w:highlight w:val="white"/>
        </w:rPr>
        <w:t>'</w:t>
      </w:r>
      <w:r w:rsidRPr="00924523">
        <w:rPr>
          <w:rFonts w:ascii="Courier New" w:hAnsi="Courier New" w:cs="Courier New" w:hint="eastAsia"/>
          <w:color w:val="000000" w:themeColor="text1"/>
          <w:kern w:val="0"/>
          <w:szCs w:val="21"/>
          <w:shd w:val="pct15" w:color="auto" w:fill="FFFFFF"/>
        </w:rPr>
        <w:t>查询数据块大小</w:t>
      </w:r>
      <w:r w:rsidR="00924523" w:rsidRPr="00924523">
        <w:rPr>
          <w:rFonts w:ascii="Courier New" w:hAnsi="Courier New" w:cs="Courier New" w:hint="eastAsia"/>
          <w:color w:val="000000" w:themeColor="text1"/>
          <w:kern w:val="0"/>
          <w:szCs w:val="21"/>
          <w:shd w:val="pct15" w:color="auto" w:fill="FFFFFF"/>
        </w:rPr>
        <w:t>。</w:t>
      </w:r>
    </w:p>
    <w:p w:rsidR="00940BEC" w:rsidRDefault="00940BEC" w:rsidP="00824D31">
      <w:pPr>
        <w:pStyle w:val="a4"/>
        <w:ind w:left="840" w:firstLineChars="0" w:hanging="420"/>
        <w:rPr>
          <w:rFonts w:ascii="Courier New" w:hAnsi="Courier New" w:cs="Courier New"/>
          <w:color w:val="000000" w:themeColor="text1"/>
          <w:kern w:val="0"/>
          <w:szCs w:val="21"/>
          <w:shd w:val="pct15" w:color="auto" w:fill="FFFFFF"/>
        </w:rPr>
      </w:pPr>
    </w:p>
    <w:p w:rsidR="00A62F82" w:rsidRPr="00A62F82" w:rsidRDefault="00A62F82" w:rsidP="00A62F82">
      <w:pPr>
        <w:pStyle w:val="a4"/>
        <w:numPr>
          <w:ilvl w:val="0"/>
          <w:numId w:val="1"/>
        </w:numPr>
        <w:ind w:firstLineChars="0"/>
        <w:rPr>
          <w:rFonts w:ascii="Courier New" w:hAnsi="Courier New" w:cs="Courier New"/>
          <w:color w:val="000000" w:themeColor="text1"/>
          <w:kern w:val="0"/>
          <w:szCs w:val="21"/>
          <w:shd w:val="pct15" w:color="auto" w:fill="FFFFFF"/>
        </w:rPr>
      </w:pPr>
      <w:r w:rsidRPr="00A62F82">
        <w:rPr>
          <w:rFonts w:ascii="Courier New" w:hAnsi="Courier New" w:cs="Courier New" w:hint="eastAsia"/>
          <w:color w:val="000000" w:themeColor="text1"/>
          <w:kern w:val="0"/>
          <w:szCs w:val="21"/>
          <w:shd w:val="pct15" w:color="auto" w:fill="FFFFFF"/>
        </w:rPr>
        <w:t>表空间：</w:t>
      </w:r>
    </w:p>
    <w:p w:rsidR="00A62F82" w:rsidRDefault="00A62F82" w:rsidP="00A62F82">
      <w:pPr>
        <w:autoSpaceDE w:val="0"/>
        <w:autoSpaceDN w:val="0"/>
        <w:adjustRightInd w:val="0"/>
        <w:ind w:firstLine="420"/>
        <w:jc w:val="left"/>
        <w:rPr>
          <w:rFonts w:ascii="Courier New" w:hAnsi="Courier New" w:cs="Courier New"/>
          <w:color w:val="000080"/>
          <w:kern w:val="0"/>
          <w:sz w:val="20"/>
          <w:szCs w:val="20"/>
          <w:highlight w:val="white"/>
        </w:rPr>
      </w:pPr>
      <w:r>
        <w:rPr>
          <w:rFonts w:ascii="Courier New" w:hAnsi="Courier New" w:cs="Courier New" w:hint="eastAsia"/>
          <w:color w:val="000000" w:themeColor="text1"/>
          <w:kern w:val="0"/>
          <w:szCs w:val="21"/>
          <w:shd w:val="pct15" w:color="auto" w:fill="FFFFFF"/>
        </w:rPr>
        <w:t>创建：</w:t>
      </w:r>
      <w:r>
        <w:rPr>
          <w:rFonts w:ascii="Courier New" w:hAnsi="Courier New" w:cs="Courier New" w:hint="eastAsia"/>
          <w:color w:val="000000" w:themeColor="text1"/>
          <w:kern w:val="0"/>
          <w:szCs w:val="21"/>
          <w:shd w:val="pct15" w:color="auto" w:fill="FFFFFF"/>
        </w:rPr>
        <w:tab/>
      </w:r>
      <w:r>
        <w:rPr>
          <w:rFonts w:ascii="Courier New" w:hAnsi="Courier New" w:cs="Courier New"/>
          <w:color w:val="008080"/>
          <w:kern w:val="0"/>
          <w:sz w:val="20"/>
          <w:szCs w:val="20"/>
          <w:highlight w:val="white"/>
        </w:rPr>
        <w:t>CREATE</w:t>
      </w:r>
      <w:r>
        <w:rPr>
          <w:rFonts w:ascii="Courier New" w:hAnsi="Courier New" w:cs="Courier New"/>
          <w:color w:val="000080"/>
          <w:kern w:val="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8080"/>
          <w:kern w:val="0"/>
          <w:sz w:val="20"/>
          <w:szCs w:val="20"/>
          <w:highlight w:val="white"/>
        </w:rPr>
        <w:t>TABLESPACE</w:t>
      </w:r>
      <w:r>
        <w:rPr>
          <w:rFonts w:ascii="Courier New" w:hAnsi="Courier New" w:cs="Courier New"/>
          <w:color w:val="000080"/>
          <w:kern w:val="0"/>
          <w:sz w:val="20"/>
          <w:szCs w:val="20"/>
          <w:highlight w:val="white"/>
        </w:rPr>
        <w:t xml:space="preserve"> MYSPACE </w:t>
      </w:r>
    </w:p>
    <w:p w:rsidR="00A62F82" w:rsidRDefault="00A62F82" w:rsidP="00A62F82">
      <w:pPr>
        <w:autoSpaceDE w:val="0"/>
        <w:autoSpaceDN w:val="0"/>
        <w:adjustRightInd w:val="0"/>
        <w:ind w:leftChars="400" w:left="840" w:firstLineChars="210" w:firstLine="420"/>
        <w:jc w:val="left"/>
        <w:rPr>
          <w:rFonts w:ascii="Courier New" w:hAnsi="Courier New" w:cs="Courier New"/>
          <w:color w:val="000080"/>
          <w:kern w:val="0"/>
          <w:sz w:val="20"/>
          <w:szCs w:val="20"/>
          <w:highlight w:val="white"/>
        </w:rPr>
      </w:pPr>
      <w:r>
        <w:rPr>
          <w:rFonts w:ascii="Courier New" w:hAnsi="Courier New" w:cs="Courier New"/>
          <w:color w:val="008080"/>
          <w:kern w:val="0"/>
          <w:sz w:val="20"/>
          <w:szCs w:val="20"/>
          <w:highlight w:val="white"/>
        </w:rPr>
        <w:t>DATAFILE</w:t>
      </w:r>
      <w:r>
        <w:rPr>
          <w:rFonts w:ascii="Courier New" w:hAnsi="Courier New" w:cs="Courier New"/>
          <w:color w:val="000080"/>
          <w:kern w:val="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kern w:val="0"/>
          <w:sz w:val="20"/>
          <w:szCs w:val="20"/>
          <w:highlight w:val="white"/>
        </w:rPr>
        <w:t>'E</w:t>
      </w:r>
      <w:proofErr w:type="gramStart"/>
      <w:r>
        <w:rPr>
          <w:rFonts w:ascii="Courier New" w:hAnsi="Courier New" w:cs="Courier New"/>
          <w:color w:val="0000FF"/>
          <w:kern w:val="0"/>
          <w:sz w:val="20"/>
          <w:szCs w:val="20"/>
          <w:highlight w:val="white"/>
        </w:rPr>
        <w:t>:/</w:t>
      </w:r>
      <w:proofErr w:type="gramEnd"/>
      <w:r>
        <w:rPr>
          <w:rFonts w:ascii="Courier New" w:hAnsi="Courier New" w:cs="Courier New"/>
          <w:color w:val="0000FF"/>
          <w:kern w:val="0"/>
          <w:sz w:val="20"/>
          <w:szCs w:val="20"/>
          <w:highlight w:val="white"/>
        </w:rPr>
        <w:t>Data/A.ORA'</w:t>
      </w:r>
      <w:r>
        <w:rPr>
          <w:rFonts w:ascii="Courier New" w:hAnsi="Courier New" w:cs="Courier New"/>
          <w:color w:val="000080"/>
          <w:kern w:val="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8080"/>
          <w:kern w:val="0"/>
          <w:sz w:val="20"/>
          <w:szCs w:val="20"/>
          <w:highlight w:val="white"/>
        </w:rPr>
        <w:t>SIZE</w:t>
      </w:r>
      <w:r>
        <w:rPr>
          <w:rFonts w:ascii="Courier New" w:hAnsi="Courier New" w:cs="Courier New"/>
          <w:color w:val="000080"/>
          <w:kern w:val="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kern w:val="0"/>
          <w:sz w:val="20"/>
          <w:szCs w:val="20"/>
          <w:highlight w:val="white"/>
        </w:rPr>
        <w:t>10</w:t>
      </w:r>
      <w:r>
        <w:rPr>
          <w:rFonts w:ascii="Courier New" w:hAnsi="Courier New" w:cs="Courier New"/>
          <w:color w:val="000080"/>
          <w:kern w:val="0"/>
          <w:sz w:val="20"/>
          <w:szCs w:val="20"/>
          <w:highlight w:val="white"/>
        </w:rPr>
        <w:t>M,</w:t>
      </w:r>
    </w:p>
    <w:p w:rsidR="00A62F82" w:rsidRDefault="00A62F82" w:rsidP="00A62F82">
      <w:pPr>
        <w:autoSpaceDE w:val="0"/>
        <w:autoSpaceDN w:val="0"/>
        <w:adjustRightInd w:val="0"/>
        <w:jc w:val="left"/>
        <w:rPr>
          <w:rFonts w:ascii="Courier New" w:hAnsi="Courier New" w:cs="Courier New"/>
          <w:color w:val="000080"/>
          <w:kern w:val="0"/>
          <w:sz w:val="20"/>
          <w:szCs w:val="20"/>
          <w:highlight w:val="white"/>
        </w:rPr>
      </w:pPr>
      <w:r>
        <w:rPr>
          <w:rFonts w:ascii="Courier New" w:hAnsi="Courier New" w:cs="Courier New"/>
          <w:color w:val="000080"/>
          <w:kern w:val="0"/>
          <w:sz w:val="20"/>
          <w:szCs w:val="20"/>
          <w:highlight w:val="white"/>
        </w:rPr>
        <w:t xml:space="preserve">        </w:t>
      </w:r>
      <w:r>
        <w:rPr>
          <w:rFonts w:ascii="Courier New" w:hAnsi="Courier New" w:cs="Courier New" w:hint="eastAsia"/>
          <w:color w:val="000080"/>
          <w:kern w:val="0"/>
          <w:sz w:val="20"/>
          <w:szCs w:val="20"/>
          <w:highlight w:val="white"/>
        </w:rPr>
        <w:tab/>
      </w:r>
      <w:r>
        <w:rPr>
          <w:rFonts w:ascii="Courier New" w:hAnsi="Courier New" w:cs="Courier New" w:hint="eastAsia"/>
          <w:color w:val="000080"/>
          <w:kern w:val="0"/>
          <w:sz w:val="20"/>
          <w:szCs w:val="20"/>
          <w:highlight w:val="white"/>
        </w:rPr>
        <w:tab/>
      </w:r>
      <w:r>
        <w:rPr>
          <w:rFonts w:ascii="Courier New" w:hAnsi="Courier New" w:cs="Courier New" w:hint="eastAsia"/>
          <w:color w:val="000080"/>
          <w:kern w:val="0"/>
          <w:sz w:val="20"/>
          <w:szCs w:val="20"/>
          <w:highlight w:val="white"/>
        </w:rPr>
        <w:tab/>
      </w:r>
      <w:r>
        <w:rPr>
          <w:rFonts w:ascii="Courier New" w:hAnsi="Courier New" w:cs="Courier New" w:hint="eastAsia"/>
          <w:color w:val="000080"/>
          <w:kern w:val="0"/>
          <w:sz w:val="20"/>
          <w:szCs w:val="20"/>
          <w:highlight w:val="white"/>
        </w:rPr>
        <w:tab/>
      </w:r>
      <w:r>
        <w:rPr>
          <w:rFonts w:ascii="Courier New" w:hAnsi="Courier New" w:cs="Courier New" w:hint="eastAsia"/>
          <w:color w:val="000080"/>
          <w:kern w:val="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FF"/>
          <w:kern w:val="0"/>
          <w:sz w:val="20"/>
          <w:szCs w:val="20"/>
          <w:highlight w:val="white"/>
        </w:rPr>
        <w:t>'E</w:t>
      </w:r>
      <w:proofErr w:type="gramStart"/>
      <w:r>
        <w:rPr>
          <w:rFonts w:ascii="Courier New" w:hAnsi="Courier New" w:cs="Courier New"/>
          <w:color w:val="0000FF"/>
          <w:kern w:val="0"/>
          <w:sz w:val="20"/>
          <w:szCs w:val="20"/>
          <w:highlight w:val="white"/>
        </w:rPr>
        <w:t>:/</w:t>
      </w:r>
      <w:proofErr w:type="gramEnd"/>
      <w:r>
        <w:rPr>
          <w:rFonts w:ascii="Courier New" w:hAnsi="Courier New" w:cs="Courier New"/>
          <w:color w:val="0000FF"/>
          <w:kern w:val="0"/>
          <w:sz w:val="20"/>
          <w:szCs w:val="20"/>
          <w:highlight w:val="white"/>
        </w:rPr>
        <w:t>Data/B.ORA'</w:t>
      </w:r>
      <w:r>
        <w:rPr>
          <w:rFonts w:ascii="Courier New" w:hAnsi="Courier New" w:cs="Courier New"/>
          <w:color w:val="000080"/>
          <w:kern w:val="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8080"/>
          <w:kern w:val="0"/>
          <w:sz w:val="20"/>
          <w:szCs w:val="20"/>
          <w:highlight w:val="white"/>
        </w:rPr>
        <w:t>SIZE</w:t>
      </w:r>
      <w:r>
        <w:rPr>
          <w:rFonts w:ascii="Courier New" w:hAnsi="Courier New" w:cs="Courier New"/>
          <w:color w:val="000080"/>
          <w:kern w:val="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kern w:val="0"/>
          <w:sz w:val="20"/>
          <w:szCs w:val="20"/>
          <w:highlight w:val="white"/>
        </w:rPr>
        <w:t>5</w:t>
      </w:r>
      <w:r>
        <w:rPr>
          <w:rFonts w:ascii="Courier New" w:hAnsi="Courier New" w:cs="Courier New"/>
          <w:color w:val="000080"/>
          <w:kern w:val="0"/>
          <w:sz w:val="20"/>
          <w:szCs w:val="20"/>
          <w:highlight w:val="white"/>
        </w:rPr>
        <w:t>M</w:t>
      </w:r>
    </w:p>
    <w:p w:rsidR="00A62F82" w:rsidRPr="00A62F82" w:rsidRDefault="00A62F82" w:rsidP="00A62F82">
      <w:pPr>
        <w:autoSpaceDE w:val="0"/>
        <w:autoSpaceDN w:val="0"/>
        <w:adjustRightInd w:val="0"/>
        <w:ind w:leftChars="400" w:left="840" w:firstLineChars="210" w:firstLine="420"/>
        <w:jc w:val="left"/>
        <w:rPr>
          <w:rFonts w:ascii="Courier New" w:hAnsi="Courier New" w:cs="Courier New"/>
          <w:color w:val="000000" w:themeColor="text1"/>
          <w:kern w:val="0"/>
          <w:szCs w:val="21"/>
          <w:highlight w:val="white"/>
        </w:rPr>
      </w:pPr>
      <w:r>
        <w:rPr>
          <w:rFonts w:ascii="Courier New" w:hAnsi="Courier New" w:cs="Courier New"/>
          <w:color w:val="008080"/>
          <w:kern w:val="0"/>
          <w:sz w:val="20"/>
          <w:szCs w:val="20"/>
          <w:highlight w:val="white"/>
        </w:rPr>
        <w:t>EXTENT</w:t>
      </w:r>
      <w:r>
        <w:rPr>
          <w:rFonts w:ascii="Courier New" w:hAnsi="Courier New" w:cs="Courier New"/>
          <w:color w:val="000080"/>
          <w:kern w:val="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8080"/>
          <w:kern w:val="0"/>
          <w:sz w:val="20"/>
          <w:szCs w:val="20"/>
          <w:highlight w:val="white"/>
        </w:rPr>
        <w:t>MANAGEMENT</w:t>
      </w:r>
      <w:r>
        <w:rPr>
          <w:rFonts w:ascii="Courier New" w:hAnsi="Courier New" w:cs="Courier New"/>
          <w:color w:val="000080"/>
          <w:kern w:val="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8080"/>
          <w:kern w:val="0"/>
          <w:sz w:val="20"/>
          <w:szCs w:val="20"/>
          <w:highlight w:val="white"/>
        </w:rPr>
        <w:t>LOCAL</w:t>
      </w:r>
      <w:r>
        <w:rPr>
          <w:rFonts w:ascii="Courier New" w:hAnsi="Courier New" w:cs="Courier New" w:hint="eastAsia"/>
          <w:color w:val="008080"/>
          <w:kern w:val="0"/>
          <w:sz w:val="20"/>
          <w:szCs w:val="20"/>
          <w:highlight w:val="white"/>
        </w:rPr>
        <w:t xml:space="preserve">            </w:t>
      </w:r>
      <w:r w:rsidRPr="00A62F82">
        <w:rPr>
          <w:rFonts w:ascii="Courier New" w:hAnsi="Courier New" w:cs="Courier New" w:hint="eastAsia"/>
          <w:color w:val="000000" w:themeColor="text1"/>
          <w:kern w:val="0"/>
          <w:szCs w:val="21"/>
          <w:highlight w:val="white"/>
        </w:rPr>
        <w:t>本地管理表空间</w:t>
      </w:r>
    </w:p>
    <w:p w:rsidR="00A62F82" w:rsidRDefault="00A62F82" w:rsidP="00A62F82">
      <w:pPr>
        <w:pStyle w:val="a4"/>
        <w:ind w:left="840" w:firstLineChars="0"/>
        <w:rPr>
          <w:rFonts w:ascii="Courier New" w:hAnsi="Courier New" w:cs="Courier New"/>
          <w:color w:val="000000" w:themeColor="text1"/>
          <w:kern w:val="0"/>
          <w:szCs w:val="21"/>
        </w:rPr>
      </w:pPr>
      <w:r>
        <w:rPr>
          <w:rFonts w:ascii="Courier New" w:hAnsi="Courier New" w:cs="Courier New"/>
          <w:color w:val="008080"/>
          <w:kern w:val="0"/>
          <w:sz w:val="20"/>
          <w:szCs w:val="20"/>
          <w:highlight w:val="white"/>
        </w:rPr>
        <w:t>UNIFORM</w:t>
      </w:r>
      <w:r>
        <w:rPr>
          <w:rFonts w:ascii="Courier New" w:hAnsi="Courier New" w:cs="Courier New"/>
          <w:color w:val="000080"/>
          <w:kern w:val="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8080"/>
          <w:kern w:val="0"/>
          <w:sz w:val="20"/>
          <w:szCs w:val="20"/>
          <w:highlight w:val="white"/>
        </w:rPr>
        <w:t>SIZE</w:t>
      </w:r>
      <w:r>
        <w:rPr>
          <w:rFonts w:ascii="Courier New" w:hAnsi="Courier New" w:cs="Courier New"/>
          <w:color w:val="000080"/>
          <w:kern w:val="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kern w:val="0"/>
          <w:sz w:val="20"/>
          <w:szCs w:val="20"/>
          <w:highlight w:val="white"/>
        </w:rPr>
        <w:t>1</w:t>
      </w:r>
      <w:r>
        <w:rPr>
          <w:rFonts w:ascii="Courier New" w:hAnsi="Courier New" w:cs="Courier New"/>
          <w:color w:val="000080"/>
          <w:kern w:val="0"/>
          <w:sz w:val="20"/>
          <w:szCs w:val="20"/>
          <w:highlight w:val="white"/>
        </w:rPr>
        <w:t xml:space="preserve">M  </w:t>
      </w:r>
      <w:r>
        <w:rPr>
          <w:rFonts w:ascii="Courier New" w:hAnsi="Courier New" w:cs="Courier New" w:hint="eastAsia"/>
          <w:color w:val="000080"/>
          <w:kern w:val="0"/>
          <w:sz w:val="20"/>
          <w:szCs w:val="20"/>
        </w:rPr>
        <w:tab/>
      </w:r>
      <w:r>
        <w:rPr>
          <w:rFonts w:ascii="Courier New" w:hAnsi="Courier New" w:cs="Courier New" w:hint="eastAsia"/>
          <w:color w:val="000080"/>
          <w:kern w:val="0"/>
          <w:sz w:val="20"/>
          <w:szCs w:val="20"/>
        </w:rPr>
        <w:tab/>
      </w:r>
      <w:r>
        <w:rPr>
          <w:rFonts w:ascii="Courier New" w:hAnsi="Courier New" w:cs="Courier New" w:hint="eastAsia"/>
          <w:color w:val="000080"/>
          <w:kern w:val="0"/>
          <w:sz w:val="20"/>
          <w:szCs w:val="20"/>
        </w:rPr>
        <w:tab/>
      </w:r>
      <w:r>
        <w:rPr>
          <w:rFonts w:ascii="Courier New" w:hAnsi="Courier New" w:cs="Courier New" w:hint="eastAsia"/>
          <w:color w:val="000080"/>
          <w:kern w:val="0"/>
          <w:sz w:val="20"/>
          <w:szCs w:val="20"/>
        </w:rPr>
        <w:tab/>
      </w:r>
      <w:r>
        <w:rPr>
          <w:rFonts w:ascii="Courier New" w:hAnsi="Courier New" w:cs="Courier New" w:hint="eastAsia"/>
          <w:color w:val="000080"/>
          <w:kern w:val="0"/>
          <w:sz w:val="20"/>
          <w:szCs w:val="20"/>
        </w:rPr>
        <w:tab/>
      </w:r>
      <w:r w:rsidRPr="00A62F82">
        <w:rPr>
          <w:rFonts w:ascii="Courier New" w:hAnsi="Courier New" w:cs="Courier New" w:hint="eastAsia"/>
          <w:color w:val="000000" w:themeColor="text1"/>
          <w:kern w:val="0"/>
          <w:szCs w:val="21"/>
        </w:rPr>
        <w:t>每个分区统一大小</w:t>
      </w:r>
    </w:p>
    <w:p w:rsidR="00B6696E" w:rsidRDefault="00B6696E" w:rsidP="00B6696E">
      <w:pPr>
        <w:rPr>
          <w:rFonts w:ascii="Courier New" w:hAnsi="Courier New" w:cs="Courier New"/>
          <w:color w:val="000000" w:themeColor="text1"/>
          <w:kern w:val="0"/>
          <w:szCs w:val="21"/>
          <w:shd w:val="pct15" w:color="auto" w:fill="FFFFFF"/>
        </w:rPr>
      </w:pPr>
    </w:p>
    <w:p w:rsidR="00B6696E" w:rsidRDefault="00B6696E" w:rsidP="00B6696E">
      <w:pPr>
        <w:autoSpaceDE w:val="0"/>
        <w:autoSpaceDN w:val="0"/>
        <w:adjustRightInd w:val="0"/>
        <w:jc w:val="left"/>
        <w:rPr>
          <w:rFonts w:ascii="Courier New" w:hAnsi="Courier New" w:cs="Courier New"/>
          <w:color w:val="000080"/>
          <w:kern w:val="0"/>
          <w:sz w:val="20"/>
          <w:szCs w:val="20"/>
          <w:highlight w:val="white"/>
        </w:rPr>
      </w:pPr>
      <w:r>
        <w:rPr>
          <w:rFonts w:ascii="Courier New" w:hAnsi="Courier New" w:cs="Courier New" w:hint="eastAsia"/>
          <w:color w:val="000000" w:themeColor="text1"/>
          <w:kern w:val="0"/>
          <w:szCs w:val="21"/>
          <w:shd w:val="pct15" w:color="auto" w:fill="FFFFFF"/>
        </w:rPr>
        <w:tab/>
      </w:r>
      <w:r>
        <w:rPr>
          <w:rFonts w:ascii="Courier New" w:hAnsi="Courier New" w:cs="Courier New" w:hint="eastAsia"/>
          <w:color w:val="000000" w:themeColor="text1"/>
          <w:kern w:val="0"/>
          <w:szCs w:val="21"/>
          <w:shd w:val="pct15" w:color="auto" w:fill="FFFFFF"/>
        </w:rPr>
        <w:t>扩充表空间：</w:t>
      </w:r>
      <w:r>
        <w:rPr>
          <w:rFonts w:ascii="Courier New" w:hAnsi="Courier New" w:cs="Courier New"/>
          <w:color w:val="008080"/>
          <w:kern w:val="0"/>
          <w:sz w:val="20"/>
          <w:szCs w:val="20"/>
          <w:highlight w:val="white"/>
        </w:rPr>
        <w:t>ALTER</w:t>
      </w:r>
      <w:r>
        <w:rPr>
          <w:rFonts w:ascii="Courier New" w:hAnsi="Courier New" w:cs="Courier New"/>
          <w:color w:val="000080"/>
          <w:kern w:val="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8080"/>
          <w:kern w:val="0"/>
          <w:sz w:val="20"/>
          <w:szCs w:val="20"/>
          <w:highlight w:val="white"/>
        </w:rPr>
        <w:t>TABLESPACE</w:t>
      </w:r>
      <w:r>
        <w:rPr>
          <w:rFonts w:ascii="Courier New" w:hAnsi="Courier New" w:cs="Courier New"/>
          <w:color w:val="000080"/>
          <w:kern w:val="0"/>
          <w:sz w:val="20"/>
          <w:szCs w:val="20"/>
          <w:highlight w:val="white"/>
        </w:rPr>
        <w:t xml:space="preserve"> MYSPACE</w:t>
      </w:r>
    </w:p>
    <w:p w:rsidR="00B6696E" w:rsidRDefault="00B6696E" w:rsidP="00B6696E">
      <w:pPr>
        <w:ind w:left="1260" w:firstLine="420"/>
        <w:rPr>
          <w:rFonts w:ascii="Courier New" w:hAnsi="Courier New" w:cs="Courier New"/>
          <w:color w:val="000080"/>
          <w:kern w:val="0"/>
          <w:sz w:val="20"/>
          <w:szCs w:val="20"/>
        </w:rPr>
      </w:pPr>
      <w:r>
        <w:rPr>
          <w:rFonts w:ascii="Courier New" w:hAnsi="Courier New" w:cs="Courier New"/>
          <w:color w:val="008080"/>
          <w:kern w:val="0"/>
          <w:sz w:val="20"/>
          <w:szCs w:val="20"/>
          <w:highlight w:val="white"/>
        </w:rPr>
        <w:t>ADD</w:t>
      </w:r>
      <w:r>
        <w:rPr>
          <w:rFonts w:ascii="Courier New" w:hAnsi="Courier New" w:cs="Courier New"/>
          <w:color w:val="000080"/>
          <w:kern w:val="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8080"/>
          <w:kern w:val="0"/>
          <w:sz w:val="20"/>
          <w:szCs w:val="20"/>
          <w:highlight w:val="white"/>
        </w:rPr>
        <w:t>DATAFILE</w:t>
      </w:r>
      <w:r>
        <w:rPr>
          <w:rFonts w:ascii="Courier New" w:hAnsi="Courier New" w:cs="Courier New"/>
          <w:color w:val="000080"/>
          <w:kern w:val="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kern w:val="0"/>
          <w:sz w:val="20"/>
          <w:szCs w:val="20"/>
          <w:highlight w:val="white"/>
        </w:rPr>
        <w:t>'E</w:t>
      </w:r>
      <w:proofErr w:type="gramStart"/>
      <w:r>
        <w:rPr>
          <w:rFonts w:ascii="Courier New" w:hAnsi="Courier New" w:cs="Courier New"/>
          <w:color w:val="0000FF"/>
          <w:kern w:val="0"/>
          <w:sz w:val="20"/>
          <w:szCs w:val="20"/>
          <w:highlight w:val="white"/>
        </w:rPr>
        <w:t>:/</w:t>
      </w:r>
      <w:proofErr w:type="gramEnd"/>
      <w:r>
        <w:rPr>
          <w:rFonts w:ascii="Courier New" w:hAnsi="Courier New" w:cs="Courier New"/>
          <w:color w:val="0000FF"/>
          <w:kern w:val="0"/>
          <w:sz w:val="20"/>
          <w:szCs w:val="20"/>
          <w:highlight w:val="white"/>
        </w:rPr>
        <w:t>Data/C.ORA'</w:t>
      </w:r>
      <w:r>
        <w:rPr>
          <w:rFonts w:ascii="Courier New" w:hAnsi="Courier New" w:cs="Courier New"/>
          <w:color w:val="000080"/>
          <w:kern w:val="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8080"/>
          <w:kern w:val="0"/>
          <w:sz w:val="20"/>
          <w:szCs w:val="20"/>
          <w:highlight w:val="white"/>
        </w:rPr>
        <w:t>SIZE</w:t>
      </w:r>
      <w:r>
        <w:rPr>
          <w:rFonts w:ascii="Courier New" w:hAnsi="Courier New" w:cs="Courier New"/>
          <w:color w:val="000080"/>
          <w:kern w:val="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kern w:val="0"/>
          <w:sz w:val="20"/>
          <w:szCs w:val="20"/>
          <w:highlight w:val="white"/>
        </w:rPr>
        <w:t>10</w:t>
      </w:r>
      <w:r>
        <w:rPr>
          <w:rFonts w:ascii="Courier New" w:hAnsi="Courier New" w:cs="Courier New"/>
          <w:color w:val="000080"/>
          <w:kern w:val="0"/>
          <w:sz w:val="20"/>
          <w:szCs w:val="20"/>
          <w:highlight w:val="white"/>
        </w:rPr>
        <w:t>M</w:t>
      </w:r>
    </w:p>
    <w:p w:rsidR="00940BEC" w:rsidRDefault="00940BEC" w:rsidP="00B6696E">
      <w:pPr>
        <w:ind w:left="1260" w:firstLine="420"/>
        <w:rPr>
          <w:rFonts w:ascii="Courier New" w:hAnsi="Courier New" w:cs="Courier New"/>
          <w:color w:val="000080"/>
          <w:kern w:val="0"/>
          <w:sz w:val="20"/>
          <w:szCs w:val="20"/>
        </w:rPr>
      </w:pPr>
    </w:p>
    <w:p w:rsidR="00DF6949" w:rsidRPr="00DF6949" w:rsidRDefault="00DF6949" w:rsidP="00DF6949">
      <w:pPr>
        <w:pStyle w:val="a4"/>
        <w:numPr>
          <w:ilvl w:val="0"/>
          <w:numId w:val="1"/>
        </w:numPr>
        <w:ind w:firstLineChars="0"/>
        <w:rPr>
          <w:rFonts w:ascii="Courier New" w:hAnsi="Courier New" w:cs="Courier New"/>
          <w:color w:val="000000" w:themeColor="text1"/>
          <w:kern w:val="0"/>
          <w:szCs w:val="21"/>
          <w:shd w:val="pct15" w:color="auto" w:fill="FFFFFF"/>
        </w:rPr>
      </w:pPr>
      <w:r w:rsidRPr="00DF6949">
        <w:rPr>
          <w:rFonts w:ascii="Courier New" w:hAnsi="Courier New" w:cs="Courier New" w:hint="eastAsia"/>
          <w:color w:val="000000" w:themeColor="text1"/>
          <w:kern w:val="0"/>
          <w:szCs w:val="21"/>
          <w:shd w:val="pct15" w:color="auto" w:fill="FFFFFF"/>
        </w:rPr>
        <w:t>常用语句：</w:t>
      </w:r>
    </w:p>
    <w:p w:rsidR="00DF6949" w:rsidRDefault="00DF6949" w:rsidP="00DF6949">
      <w:pPr>
        <w:pStyle w:val="a4"/>
        <w:ind w:left="420" w:firstLineChars="0" w:firstLine="0"/>
        <w:rPr>
          <w:rFonts w:ascii="Courier New" w:hAnsi="Courier New" w:cs="Courier New"/>
          <w:color w:val="000000" w:themeColor="text1"/>
          <w:kern w:val="0"/>
          <w:szCs w:val="21"/>
          <w:shd w:val="pct15" w:color="auto" w:fill="FFFFFF"/>
        </w:rPr>
      </w:pPr>
      <w:r>
        <w:rPr>
          <w:rFonts w:ascii="Courier New" w:hAnsi="Courier New" w:cs="Courier New" w:hint="eastAsia"/>
          <w:color w:val="000000" w:themeColor="text1"/>
          <w:kern w:val="0"/>
          <w:szCs w:val="21"/>
          <w:shd w:val="pct15" w:color="auto" w:fill="FFFFFF"/>
        </w:rPr>
        <w:t>修改某个字段为主键：</w:t>
      </w:r>
    </w:p>
    <w:p w:rsidR="00DF6949" w:rsidRDefault="00DF6949" w:rsidP="00DF6949">
      <w:pPr>
        <w:pStyle w:val="a4"/>
        <w:ind w:left="420" w:firstLineChars="0" w:firstLine="0"/>
        <w:rPr>
          <w:rFonts w:ascii="Courier New" w:hAnsi="Courier New" w:cs="Courier New"/>
          <w:color w:val="000080"/>
          <w:kern w:val="0"/>
          <w:sz w:val="20"/>
          <w:szCs w:val="20"/>
        </w:rPr>
      </w:pPr>
      <w:proofErr w:type="gramStart"/>
      <w:r>
        <w:rPr>
          <w:rFonts w:ascii="Courier New" w:hAnsi="Courier New" w:cs="Courier New"/>
          <w:color w:val="008080"/>
          <w:kern w:val="0"/>
          <w:sz w:val="20"/>
          <w:szCs w:val="20"/>
          <w:highlight w:val="white"/>
        </w:rPr>
        <w:t>alter</w:t>
      </w:r>
      <w:proofErr w:type="gramEnd"/>
      <w:r>
        <w:rPr>
          <w:rFonts w:ascii="Courier New" w:hAnsi="Courier New" w:cs="Courier New"/>
          <w:color w:val="000080"/>
          <w:kern w:val="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8080"/>
          <w:kern w:val="0"/>
          <w:sz w:val="20"/>
          <w:szCs w:val="20"/>
          <w:highlight w:val="white"/>
        </w:rPr>
        <w:t>table</w:t>
      </w:r>
      <w:r>
        <w:rPr>
          <w:rFonts w:ascii="Courier New" w:hAnsi="Courier New" w:cs="Courier New"/>
          <w:color w:val="000080"/>
          <w:kern w:val="0"/>
          <w:sz w:val="20"/>
          <w:szCs w:val="20"/>
          <w:highlight w:val="white"/>
        </w:rPr>
        <w:t xml:space="preserve"> student </w:t>
      </w:r>
      <w:r>
        <w:rPr>
          <w:rFonts w:ascii="Courier New" w:hAnsi="Courier New" w:cs="Courier New"/>
          <w:color w:val="008080"/>
          <w:kern w:val="0"/>
          <w:sz w:val="20"/>
          <w:szCs w:val="20"/>
          <w:highlight w:val="white"/>
        </w:rPr>
        <w:t>add</w:t>
      </w:r>
      <w:r>
        <w:rPr>
          <w:rFonts w:ascii="Courier New" w:hAnsi="Courier New" w:cs="Courier New"/>
          <w:color w:val="000080"/>
          <w:kern w:val="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8080"/>
          <w:kern w:val="0"/>
          <w:sz w:val="20"/>
          <w:szCs w:val="20"/>
          <w:highlight w:val="white"/>
        </w:rPr>
        <w:t>constraint</w:t>
      </w:r>
      <w:r>
        <w:rPr>
          <w:rFonts w:ascii="Courier New" w:hAnsi="Courier New" w:cs="Courier New"/>
          <w:color w:val="000080"/>
          <w:kern w:val="0"/>
          <w:sz w:val="20"/>
          <w:szCs w:val="20"/>
          <w:highlight w:val="white"/>
        </w:rPr>
        <w:t xml:space="preserve"> </w:t>
      </w:r>
      <w:proofErr w:type="spellStart"/>
      <w:r>
        <w:rPr>
          <w:rFonts w:ascii="Courier New" w:hAnsi="Courier New" w:cs="Courier New"/>
          <w:color w:val="000080"/>
          <w:kern w:val="0"/>
          <w:sz w:val="20"/>
          <w:szCs w:val="20"/>
          <w:highlight w:val="white"/>
        </w:rPr>
        <w:t>pk</w:t>
      </w:r>
      <w:proofErr w:type="spellEnd"/>
      <w:r>
        <w:rPr>
          <w:rFonts w:ascii="Courier New" w:hAnsi="Courier New" w:cs="Courier New"/>
          <w:color w:val="000080"/>
          <w:kern w:val="0"/>
          <w:sz w:val="20"/>
          <w:szCs w:val="20"/>
          <w:highlight w:val="white"/>
        </w:rPr>
        <w:t xml:space="preserve">  </w:t>
      </w:r>
      <w:r>
        <w:rPr>
          <w:rFonts w:ascii="Courier New" w:hAnsi="Courier New" w:cs="Courier New"/>
          <w:color w:val="008080"/>
          <w:kern w:val="0"/>
          <w:sz w:val="20"/>
          <w:szCs w:val="20"/>
          <w:highlight w:val="white"/>
        </w:rPr>
        <w:t>primary</w:t>
      </w:r>
      <w:r>
        <w:rPr>
          <w:rFonts w:ascii="Courier New" w:hAnsi="Courier New" w:cs="Courier New"/>
          <w:color w:val="000080"/>
          <w:kern w:val="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8080"/>
          <w:kern w:val="0"/>
          <w:sz w:val="20"/>
          <w:szCs w:val="20"/>
          <w:highlight w:val="white"/>
        </w:rPr>
        <w:t>key</w:t>
      </w:r>
      <w:r>
        <w:rPr>
          <w:rFonts w:ascii="Courier New" w:hAnsi="Courier New" w:cs="Courier New"/>
          <w:color w:val="000080"/>
          <w:kern w:val="0"/>
          <w:sz w:val="20"/>
          <w:szCs w:val="20"/>
          <w:highlight w:val="white"/>
        </w:rPr>
        <w:t xml:space="preserve"> (</w:t>
      </w:r>
      <w:proofErr w:type="spellStart"/>
      <w:r>
        <w:rPr>
          <w:rFonts w:ascii="Courier New" w:hAnsi="Courier New" w:cs="Courier New"/>
          <w:color w:val="000080"/>
          <w:kern w:val="0"/>
          <w:sz w:val="20"/>
          <w:szCs w:val="20"/>
          <w:highlight w:val="white"/>
        </w:rPr>
        <w:t>pkid</w:t>
      </w:r>
      <w:proofErr w:type="spellEnd"/>
      <w:r>
        <w:rPr>
          <w:rFonts w:ascii="Courier New" w:hAnsi="Courier New" w:cs="Courier New"/>
          <w:color w:val="000080"/>
          <w:kern w:val="0"/>
          <w:sz w:val="20"/>
          <w:szCs w:val="20"/>
          <w:highlight w:val="white"/>
        </w:rPr>
        <w:t>)</w:t>
      </w:r>
    </w:p>
    <w:p w:rsidR="00DF6949" w:rsidRDefault="00DF6949" w:rsidP="00DF6949">
      <w:pPr>
        <w:pStyle w:val="a4"/>
        <w:ind w:left="420" w:firstLineChars="0" w:firstLine="0"/>
        <w:rPr>
          <w:rFonts w:ascii="Courier New" w:hAnsi="Courier New" w:cs="Courier New"/>
          <w:color w:val="000000" w:themeColor="text1"/>
          <w:kern w:val="0"/>
          <w:szCs w:val="21"/>
        </w:rPr>
      </w:pPr>
      <w:r>
        <w:rPr>
          <w:rFonts w:ascii="Courier New" w:hAnsi="Courier New" w:cs="Courier New" w:hint="eastAsia"/>
          <w:color w:val="000000" w:themeColor="text1"/>
          <w:kern w:val="0"/>
          <w:szCs w:val="21"/>
        </w:rPr>
        <w:t>修改某个字段为非空：</w:t>
      </w:r>
    </w:p>
    <w:p w:rsidR="00DF6949" w:rsidRDefault="00DF6949" w:rsidP="00DF6949">
      <w:pPr>
        <w:pStyle w:val="a4"/>
        <w:ind w:left="420" w:firstLineChars="0" w:firstLine="0"/>
        <w:rPr>
          <w:rFonts w:ascii="Courier New" w:hAnsi="Courier New" w:cs="Courier New"/>
          <w:color w:val="000000" w:themeColor="text1"/>
          <w:kern w:val="0"/>
          <w:szCs w:val="21"/>
        </w:rPr>
      </w:pPr>
      <w:proofErr w:type="gramStart"/>
      <w:r>
        <w:rPr>
          <w:rFonts w:ascii="Courier New" w:hAnsi="Courier New" w:cs="Courier New"/>
          <w:color w:val="008080"/>
          <w:kern w:val="0"/>
          <w:sz w:val="20"/>
          <w:szCs w:val="20"/>
          <w:highlight w:val="white"/>
        </w:rPr>
        <w:t>alter</w:t>
      </w:r>
      <w:proofErr w:type="gramEnd"/>
      <w:r>
        <w:rPr>
          <w:rFonts w:ascii="Courier New" w:hAnsi="Courier New" w:cs="Courier New"/>
          <w:color w:val="000080"/>
          <w:kern w:val="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8080"/>
          <w:kern w:val="0"/>
          <w:sz w:val="20"/>
          <w:szCs w:val="20"/>
          <w:highlight w:val="white"/>
        </w:rPr>
        <w:t>table</w:t>
      </w:r>
      <w:r>
        <w:rPr>
          <w:rFonts w:ascii="Courier New" w:hAnsi="Courier New" w:cs="Courier New"/>
          <w:color w:val="000080"/>
          <w:kern w:val="0"/>
          <w:sz w:val="20"/>
          <w:szCs w:val="20"/>
          <w:highlight w:val="white"/>
        </w:rPr>
        <w:t xml:space="preserve"> student </w:t>
      </w:r>
      <w:r>
        <w:rPr>
          <w:rFonts w:ascii="Courier New" w:hAnsi="Courier New" w:cs="Courier New"/>
          <w:color w:val="008080"/>
          <w:kern w:val="0"/>
          <w:sz w:val="20"/>
          <w:szCs w:val="20"/>
          <w:highlight w:val="white"/>
        </w:rPr>
        <w:t>modify</w:t>
      </w:r>
      <w:r>
        <w:rPr>
          <w:rFonts w:ascii="Courier New" w:hAnsi="Courier New" w:cs="Courier New"/>
          <w:color w:val="000080"/>
          <w:kern w:val="0"/>
          <w:sz w:val="20"/>
          <w:szCs w:val="20"/>
          <w:highlight w:val="white"/>
        </w:rPr>
        <w:t>(</w:t>
      </w:r>
      <w:proofErr w:type="spellStart"/>
      <w:r>
        <w:rPr>
          <w:rFonts w:ascii="Courier New" w:hAnsi="Courier New" w:cs="Courier New"/>
          <w:color w:val="000080"/>
          <w:kern w:val="0"/>
          <w:sz w:val="20"/>
          <w:szCs w:val="20"/>
          <w:highlight w:val="white"/>
        </w:rPr>
        <w:t>pkid</w:t>
      </w:r>
      <w:proofErr w:type="spellEnd"/>
      <w:r>
        <w:rPr>
          <w:rFonts w:ascii="Courier New" w:hAnsi="Courier New" w:cs="Courier New"/>
          <w:color w:val="000080"/>
          <w:kern w:val="0"/>
          <w:sz w:val="20"/>
          <w:szCs w:val="20"/>
          <w:highlight w:val="white"/>
        </w:rPr>
        <w:t xml:space="preserve">  </w:t>
      </w:r>
      <w:r>
        <w:rPr>
          <w:rFonts w:ascii="Courier New" w:hAnsi="Courier New" w:cs="Courier New"/>
          <w:color w:val="008080"/>
          <w:kern w:val="0"/>
          <w:sz w:val="20"/>
          <w:szCs w:val="20"/>
          <w:highlight w:val="white"/>
        </w:rPr>
        <w:t>primary</w:t>
      </w:r>
      <w:r>
        <w:rPr>
          <w:rFonts w:ascii="Courier New" w:hAnsi="Courier New" w:cs="Courier New"/>
          <w:color w:val="000080"/>
          <w:kern w:val="0"/>
          <w:sz w:val="20"/>
          <w:szCs w:val="20"/>
          <w:highlight w:val="white"/>
        </w:rPr>
        <w:t>)</w:t>
      </w:r>
    </w:p>
    <w:p w:rsidR="00DF6949" w:rsidRPr="00DF6949" w:rsidRDefault="00DF6949" w:rsidP="00DF6949">
      <w:pPr>
        <w:pStyle w:val="a4"/>
        <w:ind w:left="420" w:firstLineChars="0" w:firstLine="0"/>
        <w:rPr>
          <w:rFonts w:ascii="Courier New" w:hAnsi="Courier New" w:cs="Courier New"/>
          <w:color w:val="000000" w:themeColor="text1"/>
          <w:kern w:val="0"/>
          <w:szCs w:val="21"/>
          <w:shd w:val="pct15" w:color="auto" w:fill="FFFFFF"/>
        </w:rPr>
      </w:pPr>
    </w:p>
    <w:p w:rsidR="00A86D8B" w:rsidRPr="00A00C3E" w:rsidRDefault="00A86D8B" w:rsidP="00A00C3E">
      <w:pPr>
        <w:pStyle w:val="a4"/>
        <w:numPr>
          <w:ilvl w:val="0"/>
          <w:numId w:val="1"/>
        </w:numPr>
        <w:ind w:firstLineChars="0"/>
        <w:rPr>
          <w:rFonts w:ascii="Courier New" w:hAnsi="Courier New" w:cs="Courier New"/>
          <w:color w:val="000000" w:themeColor="text1"/>
          <w:kern w:val="0"/>
          <w:szCs w:val="21"/>
          <w:shd w:val="pct15" w:color="auto" w:fill="FFFFFF"/>
        </w:rPr>
      </w:pPr>
      <w:r w:rsidRPr="00A00C3E">
        <w:rPr>
          <w:rFonts w:ascii="Courier New" w:hAnsi="Courier New" w:cs="Courier New" w:hint="eastAsia"/>
          <w:color w:val="000000" w:themeColor="text1"/>
          <w:kern w:val="0"/>
          <w:szCs w:val="21"/>
          <w:shd w:val="pct15" w:color="auto" w:fill="FFFFFF"/>
        </w:rPr>
        <w:t>备份和恢复：</w:t>
      </w:r>
    </w:p>
    <w:p w:rsidR="00A00C3E" w:rsidRDefault="00223305" w:rsidP="00807E4C">
      <w:pPr>
        <w:ind w:left="420"/>
        <w:rPr>
          <w:rFonts w:ascii="Courier New" w:hAnsi="Courier New" w:cs="Courier New"/>
          <w:color w:val="000000" w:themeColor="text1"/>
          <w:kern w:val="0"/>
          <w:szCs w:val="21"/>
          <w:shd w:val="pct15" w:color="auto" w:fill="FFFFFF"/>
        </w:rPr>
      </w:pPr>
      <w:r w:rsidRPr="00807E4C">
        <w:rPr>
          <w:rFonts w:ascii="Courier New" w:hAnsi="Courier New" w:cs="Courier New" w:hint="eastAsia"/>
          <w:color w:val="000000" w:themeColor="text1"/>
          <w:kern w:val="0"/>
          <w:szCs w:val="21"/>
          <w:shd w:val="pct15" w:color="auto" w:fill="FFFFFF"/>
        </w:rPr>
        <w:t>分类：</w:t>
      </w:r>
      <w:r w:rsidR="00A00C3E" w:rsidRPr="00807E4C">
        <w:rPr>
          <w:rFonts w:ascii="Courier New" w:hAnsi="Courier New" w:cs="Courier New" w:hint="eastAsia"/>
          <w:color w:val="000000" w:themeColor="text1"/>
          <w:kern w:val="0"/>
          <w:szCs w:val="21"/>
          <w:shd w:val="pct15" w:color="auto" w:fill="FFFFFF"/>
        </w:rPr>
        <w:t>逻辑备份</w:t>
      </w:r>
      <w:r w:rsidRPr="00807E4C">
        <w:rPr>
          <w:rFonts w:ascii="Courier New" w:hAnsi="Courier New" w:cs="Courier New" w:hint="eastAsia"/>
          <w:color w:val="000000" w:themeColor="text1"/>
          <w:kern w:val="0"/>
          <w:szCs w:val="21"/>
          <w:shd w:val="pct15" w:color="auto" w:fill="FFFFFF"/>
        </w:rPr>
        <w:t>（</w:t>
      </w:r>
      <w:r w:rsidRPr="00807E4C">
        <w:rPr>
          <w:rFonts w:ascii="Courier New" w:hAnsi="Courier New" w:cs="Courier New" w:hint="eastAsia"/>
          <w:color w:val="000000" w:themeColor="text1"/>
          <w:kern w:val="0"/>
          <w:szCs w:val="21"/>
          <w:shd w:val="pct15" w:color="auto" w:fill="FFFFFF"/>
        </w:rPr>
        <w:t>IMP&amp;EXP</w:t>
      </w:r>
      <w:r w:rsidRPr="00807E4C">
        <w:rPr>
          <w:rFonts w:ascii="Courier New" w:hAnsi="Courier New" w:cs="Courier New" w:hint="eastAsia"/>
          <w:color w:val="000000" w:themeColor="text1"/>
          <w:kern w:val="0"/>
          <w:szCs w:val="21"/>
          <w:shd w:val="pct15" w:color="auto" w:fill="FFFFFF"/>
        </w:rPr>
        <w:t>）</w:t>
      </w:r>
      <w:r w:rsidR="00A00C3E" w:rsidRPr="00807E4C">
        <w:rPr>
          <w:rFonts w:ascii="Courier New" w:hAnsi="Courier New" w:cs="Courier New" w:hint="eastAsia"/>
          <w:color w:val="000000" w:themeColor="text1"/>
          <w:kern w:val="0"/>
          <w:szCs w:val="21"/>
          <w:shd w:val="pct15" w:color="auto" w:fill="FFFFFF"/>
        </w:rPr>
        <w:t>、物理备份</w:t>
      </w:r>
      <w:r w:rsidRPr="00807E4C">
        <w:rPr>
          <w:rFonts w:ascii="Courier New" w:hAnsi="Courier New" w:cs="Courier New" w:hint="eastAsia"/>
          <w:color w:val="000000" w:themeColor="text1"/>
          <w:kern w:val="0"/>
          <w:szCs w:val="21"/>
          <w:shd w:val="pct15" w:color="auto" w:fill="FFFFFF"/>
        </w:rPr>
        <w:t>（脱机及联机备份）</w:t>
      </w:r>
      <w:r w:rsidR="00A00C3E" w:rsidRPr="00807E4C">
        <w:rPr>
          <w:rFonts w:ascii="Courier New" w:hAnsi="Courier New" w:cs="Courier New" w:hint="eastAsia"/>
          <w:color w:val="000000" w:themeColor="text1"/>
          <w:kern w:val="0"/>
          <w:szCs w:val="21"/>
          <w:shd w:val="pct15" w:color="auto" w:fill="FFFFFF"/>
        </w:rPr>
        <w:t>、</w:t>
      </w:r>
      <w:r w:rsidRPr="00807E4C">
        <w:rPr>
          <w:rFonts w:ascii="Courier New" w:hAnsi="Courier New" w:cs="Courier New" w:hint="eastAsia"/>
          <w:color w:val="000000" w:themeColor="text1"/>
          <w:kern w:val="0"/>
          <w:szCs w:val="21"/>
          <w:shd w:val="pct15" w:color="auto" w:fill="FFFFFF"/>
        </w:rPr>
        <w:t>利用</w:t>
      </w:r>
      <w:r w:rsidRPr="00807E4C">
        <w:rPr>
          <w:rFonts w:ascii="Courier New" w:hAnsi="Courier New" w:cs="Courier New" w:hint="eastAsia"/>
          <w:color w:val="000000" w:themeColor="text1"/>
          <w:kern w:val="0"/>
          <w:szCs w:val="21"/>
          <w:shd w:val="pct15" w:color="auto" w:fill="FFFFFF"/>
        </w:rPr>
        <w:t>RMAN(Recovery Manager)</w:t>
      </w:r>
      <w:r w:rsidRPr="00807E4C">
        <w:rPr>
          <w:rFonts w:ascii="Courier New" w:hAnsi="Courier New" w:cs="Courier New" w:hint="eastAsia"/>
          <w:color w:val="000000" w:themeColor="text1"/>
          <w:kern w:val="0"/>
          <w:szCs w:val="21"/>
          <w:shd w:val="pct15" w:color="auto" w:fill="FFFFFF"/>
        </w:rPr>
        <w:t>的</w:t>
      </w:r>
      <w:r w:rsidR="00A00C3E" w:rsidRPr="00807E4C">
        <w:rPr>
          <w:rFonts w:ascii="Courier New" w:hAnsi="Courier New" w:cs="Courier New" w:hint="eastAsia"/>
          <w:color w:val="000000" w:themeColor="text1"/>
          <w:kern w:val="0"/>
          <w:szCs w:val="21"/>
          <w:shd w:val="pct15" w:color="auto" w:fill="FFFFFF"/>
        </w:rPr>
        <w:t>增量</w:t>
      </w:r>
      <w:r w:rsidRPr="00807E4C">
        <w:rPr>
          <w:rFonts w:ascii="Courier New" w:hAnsi="Courier New" w:cs="Courier New" w:hint="eastAsia"/>
          <w:color w:val="000000" w:themeColor="text1"/>
          <w:kern w:val="0"/>
          <w:szCs w:val="21"/>
          <w:shd w:val="pct15" w:color="auto" w:fill="FFFFFF"/>
        </w:rPr>
        <w:t>物理文件系统</w:t>
      </w:r>
      <w:r w:rsidR="00A00C3E" w:rsidRPr="00807E4C">
        <w:rPr>
          <w:rFonts w:ascii="Courier New" w:hAnsi="Courier New" w:cs="Courier New" w:hint="eastAsia"/>
          <w:color w:val="000000" w:themeColor="text1"/>
          <w:kern w:val="0"/>
          <w:szCs w:val="21"/>
          <w:shd w:val="pct15" w:color="auto" w:fill="FFFFFF"/>
        </w:rPr>
        <w:t>备份</w:t>
      </w:r>
      <w:r w:rsidR="00807E4C">
        <w:rPr>
          <w:rFonts w:ascii="Courier New" w:hAnsi="Courier New" w:cs="Courier New" w:hint="eastAsia"/>
          <w:color w:val="000000" w:themeColor="text1"/>
          <w:kern w:val="0"/>
          <w:szCs w:val="21"/>
          <w:shd w:val="pct15" w:color="auto" w:fill="FFFFFF"/>
        </w:rPr>
        <w:t>。</w:t>
      </w:r>
    </w:p>
    <w:p w:rsidR="00807E4C" w:rsidRDefault="00807E4C" w:rsidP="00807E4C">
      <w:pPr>
        <w:ind w:left="420"/>
        <w:rPr>
          <w:rFonts w:ascii="Courier New" w:hAnsi="Courier New" w:cs="Courier New"/>
          <w:color w:val="000000" w:themeColor="text1"/>
          <w:kern w:val="0"/>
          <w:szCs w:val="21"/>
          <w:shd w:val="pct15" w:color="auto" w:fill="FFFFFF"/>
        </w:rPr>
      </w:pPr>
      <w:r>
        <w:rPr>
          <w:rFonts w:ascii="Courier New" w:hAnsi="Courier New" w:cs="Courier New" w:hint="eastAsia"/>
          <w:color w:val="000000" w:themeColor="text1"/>
          <w:kern w:val="0"/>
          <w:szCs w:val="21"/>
          <w:shd w:val="pct15" w:color="auto" w:fill="FFFFFF"/>
        </w:rPr>
        <w:t>逻辑备份：</w:t>
      </w:r>
      <w:proofErr w:type="gramStart"/>
      <w:r>
        <w:rPr>
          <w:rFonts w:ascii="Courier New" w:hAnsi="Courier New" w:cs="Courier New" w:hint="eastAsia"/>
          <w:color w:val="000000" w:themeColor="text1"/>
          <w:kern w:val="0"/>
          <w:szCs w:val="21"/>
          <w:shd w:val="pct15" w:color="auto" w:fill="FFFFFF"/>
        </w:rPr>
        <w:t>表空间</w:t>
      </w:r>
      <w:proofErr w:type="gramEnd"/>
      <w:r>
        <w:rPr>
          <w:rFonts w:ascii="Courier New" w:hAnsi="Courier New" w:cs="Courier New" w:hint="eastAsia"/>
          <w:color w:val="000000" w:themeColor="text1"/>
          <w:kern w:val="0"/>
          <w:szCs w:val="21"/>
          <w:shd w:val="pct15" w:color="auto" w:fill="FFFFFF"/>
        </w:rPr>
        <w:t>备份、表备份、用户备份、完全备份</w:t>
      </w:r>
    </w:p>
    <w:p w:rsidR="00807E4C" w:rsidRDefault="00807E4C" w:rsidP="00807E4C">
      <w:pPr>
        <w:ind w:left="420"/>
        <w:rPr>
          <w:rFonts w:ascii="Courier New" w:hAnsi="Courier New" w:cs="Courier New"/>
          <w:color w:val="000000" w:themeColor="text1"/>
          <w:kern w:val="0"/>
          <w:szCs w:val="21"/>
          <w:shd w:val="pct15" w:color="auto" w:fill="FFFFFF"/>
        </w:rPr>
      </w:pPr>
      <w:r>
        <w:rPr>
          <w:rFonts w:ascii="Courier New" w:hAnsi="Courier New" w:cs="Courier New" w:hint="eastAsia"/>
          <w:color w:val="000000" w:themeColor="text1"/>
          <w:kern w:val="0"/>
          <w:szCs w:val="21"/>
          <w:shd w:val="pct15" w:color="auto" w:fill="FFFFFF"/>
        </w:rPr>
        <w:t>所需权限：</w:t>
      </w:r>
      <w:r>
        <w:rPr>
          <w:rFonts w:ascii="Courier New" w:hAnsi="Courier New" w:cs="Courier New" w:hint="eastAsia"/>
          <w:color w:val="000000" w:themeColor="text1"/>
          <w:kern w:val="0"/>
          <w:szCs w:val="21"/>
          <w:shd w:val="pct15" w:color="auto" w:fill="FFFFFF"/>
        </w:rPr>
        <w:t>Create Session</w:t>
      </w:r>
      <w:r>
        <w:rPr>
          <w:rFonts w:ascii="Courier New" w:hAnsi="Courier New" w:cs="Courier New" w:hint="eastAsia"/>
          <w:color w:val="000000" w:themeColor="text1"/>
          <w:kern w:val="0"/>
          <w:szCs w:val="21"/>
          <w:shd w:val="pct15" w:color="auto" w:fill="FFFFFF"/>
        </w:rPr>
        <w:t>和</w:t>
      </w:r>
      <w:proofErr w:type="spellStart"/>
      <w:r>
        <w:rPr>
          <w:rFonts w:ascii="Courier New" w:hAnsi="Courier New" w:cs="Courier New" w:hint="eastAsia"/>
          <w:color w:val="000000" w:themeColor="text1"/>
          <w:kern w:val="0"/>
          <w:szCs w:val="21"/>
          <w:shd w:val="pct15" w:color="auto" w:fill="FFFFFF"/>
        </w:rPr>
        <w:t>Exp_Full_DATABASE</w:t>
      </w:r>
      <w:proofErr w:type="spellEnd"/>
    </w:p>
    <w:p w:rsidR="00A86D8B" w:rsidRDefault="00A86D8B" w:rsidP="00A86D8B">
      <w:pPr>
        <w:pStyle w:val="a4"/>
        <w:ind w:left="420" w:firstLineChars="0" w:firstLine="0"/>
        <w:rPr>
          <w:rFonts w:ascii="Courier New" w:hAnsi="Courier New" w:cs="Courier New"/>
          <w:color w:val="000000" w:themeColor="text1"/>
          <w:kern w:val="0"/>
          <w:szCs w:val="21"/>
          <w:shd w:val="pct15" w:color="auto" w:fill="FFFFFF"/>
        </w:rPr>
      </w:pPr>
      <w:r>
        <w:rPr>
          <w:rFonts w:ascii="Courier New" w:hAnsi="Courier New" w:cs="Courier New" w:hint="eastAsia"/>
          <w:color w:val="000000" w:themeColor="text1"/>
          <w:kern w:val="0"/>
          <w:szCs w:val="21"/>
          <w:shd w:val="pct15" w:color="auto" w:fill="FFFFFF"/>
        </w:rPr>
        <w:t>备份：</w:t>
      </w:r>
      <w:proofErr w:type="spellStart"/>
      <w:r>
        <w:rPr>
          <w:rFonts w:ascii="Courier New" w:hAnsi="Courier New" w:cs="Courier New" w:hint="eastAsia"/>
          <w:color w:val="000000" w:themeColor="text1"/>
          <w:kern w:val="0"/>
          <w:szCs w:val="21"/>
          <w:shd w:val="pct15" w:color="auto" w:fill="FFFFFF"/>
        </w:rPr>
        <w:t>exp</w:t>
      </w:r>
      <w:proofErr w:type="spellEnd"/>
      <w:r w:rsidR="001445B9">
        <w:rPr>
          <w:rFonts w:ascii="Courier New" w:hAnsi="Courier New" w:cs="Courier New" w:hint="eastAsia"/>
          <w:color w:val="000000" w:themeColor="text1"/>
          <w:kern w:val="0"/>
          <w:szCs w:val="21"/>
          <w:shd w:val="pct15" w:color="auto" w:fill="FFFFFF"/>
        </w:rPr>
        <w:t xml:space="preserve"> </w:t>
      </w:r>
      <w:r w:rsidR="001445B9">
        <w:rPr>
          <w:rFonts w:ascii="Courier New" w:hAnsi="Courier New" w:cs="Courier New" w:hint="eastAsia"/>
          <w:color w:val="000000" w:themeColor="text1"/>
          <w:kern w:val="0"/>
          <w:szCs w:val="21"/>
          <w:shd w:val="pct15" w:color="auto" w:fill="FFFFFF"/>
        </w:rPr>
        <w:t>用户名</w:t>
      </w:r>
      <w:r w:rsidR="001445B9">
        <w:rPr>
          <w:rFonts w:ascii="Courier New" w:hAnsi="Courier New" w:cs="Courier New" w:hint="eastAsia"/>
          <w:color w:val="000000" w:themeColor="text1"/>
          <w:kern w:val="0"/>
          <w:szCs w:val="21"/>
          <w:shd w:val="pct15" w:color="auto" w:fill="FFFFFF"/>
        </w:rPr>
        <w:t>/</w:t>
      </w:r>
      <w:r w:rsidR="001445B9">
        <w:rPr>
          <w:rFonts w:ascii="Courier New" w:hAnsi="Courier New" w:cs="Courier New" w:hint="eastAsia"/>
          <w:color w:val="000000" w:themeColor="text1"/>
          <w:kern w:val="0"/>
          <w:szCs w:val="21"/>
          <w:shd w:val="pct15" w:color="auto" w:fill="FFFFFF"/>
        </w:rPr>
        <w:t>密码</w:t>
      </w:r>
      <w:r w:rsidR="001445B9">
        <w:rPr>
          <w:rFonts w:ascii="Courier New" w:hAnsi="Courier New" w:cs="Courier New" w:hint="eastAsia"/>
          <w:color w:val="000000" w:themeColor="text1"/>
          <w:kern w:val="0"/>
          <w:szCs w:val="21"/>
          <w:shd w:val="pct15" w:color="auto" w:fill="FFFFFF"/>
        </w:rPr>
        <w:t>@</w:t>
      </w:r>
      <w:r w:rsidR="001445B9">
        <w:rPr>
          <w:rFonts w:ascii="Courier New" w:hAnsi="Courier New" w:cs="Courier New" w:hint="eastAsia"/>
          <w:color w:val="000000" w:themeColor="text1"/>
          <w:kern w:val="0"/>
          <w:szCs w:val="21"/>
          <w:shd w:val="pct15" w:color="auto" w:fill="FFFFFF"/>
        </w:rPr>
        <w:t>服务器</w:t>
      </w:r>
      <w:bookmarkStart w:id="0" w:name="_GoBack"/>
      <w:bookmarkEnd w:id="0"/>
      <w:r w:rsidR="001445B9">
        <w:rPr>
          <w:rFonts w:ascii="Courier New" w:hAnsi="Courier New" w:cs="Courier New" w:hint="eastAsia"/>
          <w:color w:val="000000" w:themeColor="text1"/>
          <w:kern w:val="0"/>
          <w:szCs w:val="21"/>
          <w:shd w:val="pct15" w:color="auto" w:fill="FFFFFF"/>
        </w:rPr>
        <w:t>网络连接</w:t>
      </w:r>
    </w:p>
    <w:p w:rsidR="004F3C4E" w:rsidRPr="00A86D8B" w:rsidRDefault="004F3C4E" w:rsidP="00A86D8B">
      <w:pPr>
        <w:pStyle w:val="a4"/>
        <w:ind w:left="420" w:firstLineChars="0" w:firstLine="0"/>
        <w:rPr>
          <w:rFonts w:ascii="Courier New" w:hAnsi="Courier New" w:cs="Courier New"/>
          <w:color w:val="000000" w:themeColor="text1"/>
          <w:kern w:val="0"/>
          <w:szCs w:val="21"/>
          <w:shd w:val="pct15" w:color="auto" w:fill="FFFFFF"/>
        </w:rPr>
      </w:pPr>
      <w:r>
        <w:rPr>
          <w:rFonts w:ascii="Courier New" w:hAnsi="Courier New" w:cs="Courier New" w:hint="eastAsia"/>
          <w:color w:val="000000" w:themeColor="text1"/>
          <w:kern w:val="0"/>
          <w:szCs w:val="21"/>
          <w:shd w:val="pct15" w:color="auto" w:fill="FFFFFF"/>
        </w:rPr>
        <w:t>导出文件格式：</w:t>
      </w:r>
      <w:r>
        <w:rPr>
          <w:rFonts w:ascii="Courier New" w:hAnsi="Courier New" w:cs="Courier New" w:hint="eastAsia"/>
          <w:color w:val="000000" w:themeColor="text1"/>
          <w:kern w:val="0"/>
          <w:szCs w:val="21"/>
          <w:shd w:val="pct15" w:color="auto" w:fill="FFFFFF"/>
        </w:rPr>
        <w:t>*.</w:t>
      </w:r>
      <w:proofErr w:type="spellStart"/>
      <w:r>
        <w:rPr>
          <w:rFonts w:ascii="Courier New" w:hAnsi="Courier New" w:cs="Courier New" w:hint="eastAsia"/>
          <w:color w:val="000000" w:themeColor="text1"/>
          <w:kern w:val="0"/>
          <w:szCs w:val="21"/>
          <w:shd w:val="pct15" w:color="auto" w:fill="FFFFFF"/>
        </w:rPr>
        <w:t>dmp</w:t>
      </w:r>
      <w:proofErr w:type="spellEnd"/>
    </w:p>
    <w:p w:rsidR="00924523" w:rsidRDefault="00A86D8B" w:rsidP="00824D31">
      <w:pPr>
        <w:pStyle w:val="a4"/>
        <w:ind w:left="840" w:firstLineChars="0" w:hanging="420"/>
      </w:pPr>
      <w:r>
        <w:rPr>
          <w:rFonts w:hint="eastAsia"/>
        </w:rPr>
        <w:t>恢复：</w:t>
      </w:r>
      <w:proofErr w:type="gramStart"/>
      <w:r>
        <w:rPr>
          <w:rFonts w:hint="eastAsia"/>
        </w:rPr>
        <w:t>imp</w:t>
      </w:r>
      <w:proofErr w:type="gramEnd"/>
    </w:p>
    <w:p w:rsidR="00D77DA1" w:rsidRDefault="00D77DA1" w:rsidP="00824D31">
      <w:pPr>
        <w:pStyle w:val="a4"/>
        <w:ind w:left="840" w:firstLineChars="0" w:hanging="420"/>
      </w:pPr>
      <w:r>
        <w:rPr>
          <w:rFonts w:hint="eastAsia"/>
        </w:rPr>
        <w:t>备份问题：</w:t>
      </w:r>
    </w:p>
    <w:p w:rsidR="00D77DA1" w:rsidRDefault="00D77DA1" w:rsidP="00D77DA1">
      <w:pPr>
        <w:pStyle w:val="a4"/>
        <w:numPr>
          <w:ilvl w:val="0"/>
          <w:numId w:val="2"/>
        </w:numPr>
        <w:ind w:firstLineChars="0"/>
      </w:pPr>
      <w:proofErr w:type="gramStart"/>
      <w:r>
        <w:rPr>
          <w:rFonts w:hint="eastAsia"/>
        </w:rPr>
        <w:t>有主外键约束</w:t>
      </w:r>
      <w:proofErr w:type="gramEnd"/>
      <w:r>
        <w:rPr>
          <w:rFonts w:hint="eastAsia"/>
        </w:rPr>
        <w:t>的，要先导</w:t>
      </w:r>
      <w:proofErr w:type="gramStart"/>
      <w:r>
        <w:rPr>
          <w:rFonts w:hint="eastAsia"/>
        </w:rPr>
        <w:t>入主表再</w:t>
      </w:r>
      <w:proofErr w:type="gramEnd"/>
      <w:r>
        <w:rPr>
          <w:rFonts w:hint="eastAsia"/>
        </w:rPr>
        <w:t>导入从表，否则会导入失败。</w:t>
      </w:r>
    </w:p>
    <w:p w:rsidR="00D77DA1" w:rsidRDefault="00D77DA1" w:rsidP="00D77DA1">
      <w:pPr>
        <w:pStyle w:val="a4"/>
        <w:numPr>
          <w:ilvl w:val="0"/>
          <w:numId w:val="2"/>
        </w:numPr>
        <w:ind w:firstLineChars="0"/>
      </w:pPr>
      <w:r>
        <w:rPr>
          <w:rFonts w:hint="eastAsia"/>
        </w:rPr>
        <w:t>权限不够会导入失败。</w:t>
      </w:r>
    </w:p>
    <w:p w:rsidR="00D77DA1" w:rsidRDefault="00D77DA1" w:rsidP="00D77DA1">
      <w:pPr>
        <w:pStyle w:val="a4"/>
        <w:numPr>
          <w:ilvl w:val="0"/>
          <w:numId w:val="2"/>
        </w:numPr>
        <w:ind w:firstLineChars="0"/>
      </w:pPr>
      <w:proofErr w:type="spellStart"/>
      <w:r>
        <w:rPr>
          <w:rFonts w:hint="eastAsia"/>
        </w:rPr>
        <w:t>exp</w:t>
      </w:r>
      <w:proofErr w:type="spellEnd"/>
      <w:r>
        <w:rPr>
          <w:rFonts w:hint="eastAsia"/>
        </w:rPr>
        <w:t>大于</w:t>
      </w:r>
      <w:r>
        <w:rPr>
          <w:rFonts w:hint="eastAsia"/>
        </w:rPr>
        <w:t xml:space="preserve">80M </w:t>
      </w:r>
      <w:r>
        <w:rPr>
          <w:rFonts w:hint="eastAsia"/>
        </w:rPr>
        <w:t>如果</w:t>
      </w:r>
      <w:r>
        <w:rPr>
          <w:rFonts w:hint="eastAsia"/>
        </w:rPr>
        <w:t>compress=Y</w:t>
      </w:r>
      <w:r>
        <w:rPr>
          <w:rFonts w:hint="eastAsia"/>
        </w:rPr>
        <w:t>压缩到一个数据块时，导入时如果不存在一个连续的大数据块，导入失败。解决办法就是导出时</w:t>
      </w:r>
      <w:r>
        <w:rPr>
          <w:rFonts w:hint="eastAsia"/>
        </w:rPr>
        <w:t>compress=N</w:t>
      </w:r>
      <w:r>
        <w:rPr>
          <w:rFonts w:hint="eastAsia"/>
        </w:rPr>
        <w:t>不压缩在一个数据块上。</w:t>
      </w:r>
    </w:p>
    <w:p w:rsidR="00D77DA1" w:rsidRDefault="00D77DA1" w:rsidP="00D77DA1">
      <w:pPr>
        <w:pStyle w:val="a4"/>
        <w:numPr>
          <w:ilvl w:val="0"/>
          <w:numId w:val="2"/>
        </w:numPr>
        <w:ind w:firstLineChars="0"/>
      </w:pPr>
      <w:r>
        <w:rPr>
          <w:rFonts w:hint="eastAsia"/>
        </w:rPr>
        <w:t>imp</w:t>
      </w:r>
      <w:r>
        <w:rPr>
          <w:rFonts w:hint="eastAsia"/>
        </w:rPr>
        <w:t>和</w:t>
      </w:r>
      <w:proofErr w:type="spellStart"/>
      <w:r>
        <w:rPr>
          <w:rFonts w:hint="eastAsia"/>
        </w:rPr>
        <w:t>exp</w:t>
      </w:r>
      <w:proofErr w:type="spellEnd"/>
      <w:r>
        <w:rPr>
          <w:rFonts w:hint="eastAsia"/>
        </w:rPr>
        <w:t>字符集不同。</w:t>
      </w:r>
    </w:p>
    <w:p w:rsidR="00D77DA1" w:rsidRPr="00824D31" w:rsidRDefault="00D77DA1" w:rsidP="00D77DA1">
      <w:pPr>
        <w:pStyle w:val="a4"/>
        <w:numPr>
          <w:ilvl w:val="0"/>
          <w:numId w:val="2"/>
        </w:numPr>
        <w:ind w:firstLineChars="0"/>
      </w:pPr>
      <w:r>
        <w:rPr>
          <w:rFonts w:hint="eastAsia"/>
        </w:rPr>
        <w:t>imp</w:t>
      </w:r>
      <w:r>
        <w:rPr>
          <w:rFonts w:hint="eastAsia"/>
        </w:rPr>
        <w:t>和</w:t>
      </w:r>
      <w:proofErr w:type="spellStart"/>
      <w:r>
        <w:rPr>
          <w:rFonts w:hint="eastAsia"/>
        </w:rPr>
        <w:t>exp</w:t>
      </w:r>
      <w:proofErr w:type="spellEnd"/>
      <w:r>
        <w:rPr>
          <w:rFonts w:hint="eastAsia"/>
        </w:rPr>
        <w:t>不能向上兼容。</w:t>
      </w:r>
    </w:p>
    <w:sectPr w:rsidR="00D77DA1" w:rsidRPr="00824D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52005"/>
    <w:multiLevelType w:val="hybridMultilevel"/>
    <w:tmpl w:val="5D7A7E0E"/>
    <w:lvl w:ilvl="0" w:tplc="47EA2B3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3F4876E8"/>
    <w:multiLevelType w:val="hybridMultilevel"/>
    <w:tmpl w:val="014C195E"/>
    <w:lvl w:ilvl="0" w:tplc="9B00B5A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3D8"/>
    <w:rsid w:val="001445B9"/>
    <w:rsid w:val="00223305"/>
    <w:rsid w:val="00232F5E"/>
    <w:rsid w:val="0024572C"/>
    <w:rsid w:val="002B2C92"/>
    <w:rsid w:val="003D5EE3"/>
    <w:rsid w:val="004573D8"/>
    <w:rsid w:val="00494DBC"/>
    <w:rsid w:val="004F3C4E"/>
    <w:rsid w:val="00501E4A"/>
    <w:rsid w:val="006C08C4"/>
    <w:rsid w:val="007C0375"/>
    <w:rsid w:val="00807E4C"/>
    <w:rsid w:val="00824D31"/>
    <w:rsid w:val="008E5D92"/>
    <w:rsid w:val="00924523"/>
    <w:rsid w:val="00940BEC"/>
    <w:rsid w:val="0095585F"/>
    <w:rsid w:val="00A00C3E"/>
    <w:rsid w:val="00A62F82"/>
    <w:rsid w:val="00A86D8B"/>
    <w:rsid w:val="00B6696E"/>
    <w:rsid w:val="00B70E9F"/>
    <w:rsid w:val="00B95B30"/>
    <w:rsid w:val="00BB1CED"/>
    <w:rsid w:val="00C81CD6"/>
    <w:rsid w:val="00CD4CA4"/>
    <w:rsid w:val="00D22976"/>
    <w:rsid w:val="00D6275A"/>
    <w:rsid w:val="00D77DA1"/>
    <w:rsid w:val="00DF6949"/>
    <w:rsid w:val="00E107B2"/>
    <w:rsid w:val="00F00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29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94DBC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29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94DB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578</TotalTime>
  <Pages>2</Pages>
  <Words>233</Words>
  <Characters>1332</Characters>
  <Application>Microsoft Office Word</Application>
  <DocSecurity>0</DocSecurity>
  <Lines>11</Lines>
  <Paragraphs>3</Paragraphs>
  <ScaleCrop>false</ScaleCrop>
  <Company>微软中国</Company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177</cp:revision>
  <dcterms:created xsi:type="dcterms:W3CDTF">2013-03-28T00:59:00Z</dcterms:created>
  <dcterms:modified xsi:type="dcterms:W3CDTF">2013-03-29T02:35:00Z</dcterms:modified>
</cp:coreProperties>
</file>